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B19" w:rsidRDefault="003B2B19" w:rsidP="00D77535">
      <w:pPr>
        <w:suppressAutoHyphens/>
        <w:rPr>
          <w:rFonts w:ascii="Times New Roman" w:eastAsia="Times New Roman" w:hAnsi="Times New Roman"/>
          <w:i/>
          <w:sz w:val="20"/>
          <w:szCs w:val="20"/>
          <w:lang w:eastAsia="ar-SA"/>
        </w:rPr>
      </w:pPr>
    </w:p>
    <w:tbl>
      <w:tblPr>
        <w:tblW w:w="0" w:type="auto"/>
        <w:tblLook w:val="04A0"/>
      </w:tblPr>
      <w:tblGrid>
        <w:gridCol w:w="4928"/>
        <w:gridCol w:w="4928"/>
      </w:tblGrid>
      <w:tr w:rsidR="003B2B19" w:rsidRPr="003B2B19" w:rsidTr="001F5B6C">
        <w:tc>
          <w:tcPr>
            <w:tcW w:w="4928" w:type="dxa"/>
          </w:tcPr>
          <w:p w:rsidR="003B2B19" w:rsidRPr="003B2B19" w:rsidRDefault="003B2B19" w:rsidP="003B2B19">
            <w:pPr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928" w:type="dxa"/>
          </w:tcPr>
          <w:p w:rsidR="003B2B19" w:rsidRPr="003B2B19" w:rsidRDefault="003B2B19" w:rsidP="003B2B19">
            <w:pPr>
              <w:rPr>
                <w:rFonts w:ascii="Times New Roman" w:eastAsia="Arial" w:hAnsi="Times New Roman" w:cs="Arial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Arial" w:hAnsi="Times New Roman" w:cs="Arial"/>
                <w:b/>
                <w:sz w:val="24"/>
                <w:szCs w:val="24"/>
                <w:lang w:eastAsia="zh-CN"/>
              </w:rPr>
              <w:t>УТВЕРЖДЕНО</w:t>
            </w:r>
          </w:p>
          <w:p w:rsidR="003B2B19" w:rsidRPr="003B2B19" w:rsidRDefault="003B2B19" w:rsidP="003B2B19">
            <w:pPr>
              <w:rPr>
                <w:rFonts w:ascii="Times New Roman" w:eastAsia="Arial" w:hAnsi="Times New Roman" w:cs="Arial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Arial" w:hAnsi="Times New Roman" w:cs="Arial"/>
                <w:sz w:val="24"/>
                <w:szCs w:val="24"/>
                <w:lang w:eastAsia="zh-CN"/>
              </w:rPr>
              <w:t xml:space="preserve">Общим собранием  членов  Ассоциации «Саморегулируемая  организация </w:t>
            </w:r>
          </w:p>
          <w:p w:rsidR="003B2B19" w:rsidRPr="003B2B19" w:rsidRDefault="003B2B19" w:rsidP="003B2B19">
            <w:pPr>
              <w:rPr>
                <w:rFonts w:ascii="Times New Roman" w:eastAsia="Arial" w:hAnsi="Times New Roman" w:cs="Arial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Arial" w:hAnsi="Times New Roman" w:cs="Arial"/>
                <w:sz w:val="24"/>
                <w:szCs w:val="24"/>
                <w:lang w:eastAsia="zh-CN"/>
              </w:rPr>
              <w:t>«Строители Чувашии»</w:t>
            </w:r>
          </w:p>
          <w:p w:rsidR="003B2B19" w:rsidRPr="003B2B19" w:rsidRDefault="00AE5024" w:rsidP="003B2B19">
            <w:pPr>
              <w:rPr>
                <w:rFonts w:ascii="Times New Roman" w:eastAsia="Arial" w:hAnsi="Times New Roman" w:cs="Arial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r w:rsidRPr="001F5B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ротокол № </w:t>
            </w:r>
            <w:r w:rsidR="00990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  <w:r w:rsidRPr="001F5B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от </w:t>
            </w:r>
            <w:r w:rsidR="00990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24</w:t>
            </w:r>
            <w:r w:rsidRPr="001F5B6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апреля 2019 г</w:t>
            </w:r>
            <w:r w:rsidR="009902A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ода</w:t>
            </w:r>
          </w:p>
          <w:p w:rsidR="003B2B19" w:rsidRPr="003B2B19" w:rsidRDefault="00BA7764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Arial" w:hAnsi="Times New Roman"/>
                <w:noProof/>
                <w:sz w:val="24"/>
                <w:szCs w:val="24"/>
                <w:lang w:eastAsia="zh-C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90" type="#_x0000_t202" style="position:absolute;left:0;text-align:left;margin-left:-1.6pt;margin-top:2.7pt;width:239.65pt;height:20.4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d="f">
                  <v:textbox style="mso-next-textbox:#Надпись 2">
                    <w:txbxContent>
                      <w:p w:rsidR="000E0FF8" w:rsidRDefault="000E0FF8" w:rsidP="003B2B19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  <w:p w:rsidR="000E0FF8" w:rsidRPr="00F54A54" w:rsidRDefault="000E0FF8" w:rsidP="003B2B19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</w:tbl>
    <w:p w:rsidR="003B2B19" w:rsidRPr="003B2B19" w:rsidRDefault="003B2B19" w:rsidP="003B2B19">
      <w:pPr>
        <w:ind w:left="-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</w:p>
    <w:p w:rsidR="003B2B19" w:rsidRPr="003B2B19" w:rsidRDefault="003B2B19" w:rsidP="003B2B19">
      <w:pPr>
        <w:ind w:left="-284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ПОЛОЖЕНИЕ</w:t>
      </w: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О проведении </w:t>
      </w:r>
      <w:r w:rsidRPr="003B2B19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Ассоциацией «Саморегулируемая организация «Строители Чувашии»</w:t>
      </w:r>
      <w:r w:rsidRPr="003B2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 xml:space="preserve"> анализа деятельности своих членов на основании информации, предоставляемой ими в форме отчетов</w:t>
      </w:r>
    </w:p>
    <w:p w:rsid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8"/>
          <w:szCs w:val="28"/>
          <w:lang w:eastAsia="zh-CN"/>
        </w:rPr>
      </w:pPr>
      <w:bookmarkStart w:id="0" w:name="_Toc464817325"/>
    </w:p>
    <w:p w:rsidR="000E0FF8" w:rsidRDefault="000E0FF8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8"/>
          <w:szCs w:val="28"/>
          <w:lang w:eastAsia="zh-CN"/>
        </w:rPr>
      </w:pPr>
    </w:p>
    <w:bookmarkEnd w:id="0"/>
    <w:p w:rsidR="003B2B19" w:rsidRDefault="003B2B19" w:rsidP="003B2B19">
      <w:pPr>
        <w:numPr>
          <w:ilvl w:val="0"/>
          <w:numId w:val="40"/>
        </w:numPr>
        <w:spacing w:line="276" w:lineRule="auto"/>
        <w:jc w:val="center"/>
        <w:rPr>
          <w:rFonts w:ascii="Times New Roman" w:eastAsia="Arial" w:hAnsi="Times New Roman"/>
          <w:b/>
          <w:color w:val="000000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b/>
          <w:color w:val="000000"/>
          <w:sz w:val="24"/>
          <w:szCs w:val="24"/>
          <w:lang w:eastAsia="zh-CN"/>
        </w:rPr>
        <w:t>ОБЛАСТЬ ПРИМЕНЕНИЯ</w:t>
      </w:r>
    </w:p>
    <w:p w:rsidR="00437B04" w:rsidRPr="003B2B19" w:rsidRDefault="00437B04" w:rsidP="00437B04">
      <w:pPr>
        <w:spacing w:line="276" w:lineRule="auto"/>
        <w:ind w:left="720"/>
        <w:rPr>
          <w:rFonts w:ascii="Times New Roman" w:eastAsia="Arial" w:hAnsi="Times New Roman"/>
          <w:b/>
          <w:color w:val="000000"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1.1.</w:t>
      </w: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Настоящее Положение разработано в соответствии с действующим законодательством, Уставом и внутренними документамиАссоциации «Саморегулируемая организация «Строители Чувашии» (далееАссоциация).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1.2.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>Положение устанавливает порядок осуществления анализа Ассоциацией деятельности своих членов на основании информации, представляемой ими в форме отчетов, и определяет:</w:t>
      </w:r>
    </w:p>
    <w:p w:rsidR="003B2B19" w:rsidRPr="003B2B19" w:rsidRDefault="003B2B19" w:rsidP="003B2B19">
      <w:pPr>
        <w:ind w:left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перечень сведений, включаемых в Отчет;</w:t>
      </w:r>
    </w:p>
    <w:p w:rsidR="003B2B19" w:rsidRPr="003B2B19" w:rsidRDefault="003B2B19" w:rsidP="003B2B19">
      <w:pPr>
        <w:ind w:left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методику анализа деятельности членов Ассоциации;</w:t>
      </w:r>
    </w:p>
    <w:p w:rsidR="003B2B19" w:rsidRPr="003B2B19" w:rsidRDefault="003B2B19" w:rsidP="003B2B19">
      <w:pPr>
        <w:ind w:left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требования к результату анализа;</w:t>
      </w:r>
    </w:p>
    <w:p w:rsidR="003B2B19" w:rsidRPr="003B2B19" w:rsidRDefault="003B2B19" w:rsidP="003B2B19">
      <w:pPr>
        <w:ind w:left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возможности использования результата анализа;</w:t>
      </w:r>
    </w:p>
    <w:p w:rsidR="003B2B19" w:rsidRPr="003B2B19" w:rsidRDefault="003B2B19" w:rsidP="003B2B19">
      <w:pPr>
        <w:ind w:left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порядок и сроки предоставления членамиАссоциации отчета о своей деятельности;</w:t>
      </w:r>
    </w:p>
    <w:p w:rsidR="003B2B19" w:rsidRPr="003B2B19" w:rsidRDefault="003B2B19" w:rsidP="003B2B19">
      <w:pPr>
        <w:ind w:left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форму Отчета члена Ассоциации.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1.3.</w:t>
      </w: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Требования настоящего Положения направлены на обеспечение формирования обобщенных сведений о членахАссоциации, их актуализацию с целью последующего контроля за их деятельностью и осуществления иных функцийАссоциации.</w:t>
      </w:r>
    </w:p>
    <w:p w:rsidR="003B2B19" w:rsidRP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bookmarkStart w:id="1" w:name="_Toc464817326"/>
    </w:p>
    <w:bookmarkEnd w:id="1"/>
    <w:p w:rsidR="003B2B19" w:rsidRDefault="003B2B19" w:rsidP="003B2B19">
      <w:pPr>
        <w:keepNext/>
        <w:keepLines/>
        <w:numPr>
          <w:ilvl w:val="0"/>
          <w:numId w:val="40"/>
        </w:numPr>
        <w:spacing w:line="276" w:lineRule="auto"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t>НОРМАТИВНЫЕ ССЫЛКИ</w:t>
      </w:r>
    </w:p>
    <w:p w:rsidR="00437B04" w:rsidRPr="003B2B19" w:rsidRDefault="00437B04" w:rsidP="00437B04">
      <w:pPr>
        <w:keepNext/>
        <w:keepLines/>
        <w:spacing w:line="276" w:lineRule="auto"/>
        <w:ind w:left="720"/>
        <w:contextualSpacing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keepNext/>
        <w:keepLines/>
        <w:ind w:left="720"/>
        <w:contextualSpacing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В настоящем Положении применяются ссылки на следующие нормативныедокументы:</w:t>
      </w:r>
    </w:p>
    <w:p w:rsidR="003B2B19" w:rsidRPr="003B2B19" w:rsidRDefault="003B2B19" w:rsidP="003B2B19">
      <w:pPr>
        <w:ind w:firstLine="709"/>
        <w:jc w:val="both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2.1.Градостроительный Кодекс Российской Федерации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2.2. Федеральный закон от 1 декабря 2007 г. № 315-ФЗ «О саморегулируемых организациях»;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2.3.Федеральный закон от 12 января 1996 г. № 7-ФЗ «О некоммерческих организациях»;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2.4. Федеральный закон от 27 июля 2006 г. № 149-ФЗ «Об информации, информационных технологиях и о защите информации»;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2.5. Федеральный закон от 27 июля 2006 г. № 152-ФЗ «О персональных данных»;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2.6. Приказ Министерства строительства и жилищно-коммунального хозяйства Российской Федерации от 10.04.2017 №700/пр.;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2.7. Устав Ассоциации«Саморегулируемая организация «Строители Чувашии» (далее Устав Ассоциации);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2.8.Положение о компенсационном фонде возмещения вреда Ассоциации«Саморегулируемая организация «Строители Чувашии» (далее Положение о компенсационном фонде возмещения вреда);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2.9. Положение о компенсационном фонде обеспечения договорных обязательств Ассоциации«Саморегулируемая организация «Строители Чувашии» (далее Положение о компенсационном фонде обеспечения договорных обязательств);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lastRenderedPageBreak/>
        <w:t>2.10. Положение о контролеАссоциации«Саморегулируемая организация «Строители Чувашии» за деятельностью своих членов (далее Положение о контроле);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2.11. Положение о членстве в Ассоциации«Саморегулируемая организация «Строители Чувашии», в том числе о требованиях к членам Ассоциации, о размере, порядке расчета и уплаты вступительного взноса, членских взносов (далее Положение о членстве). </w:t>
      </w:r>
    </w:p>
    <w:p w:rsidR="003B2B19" w:rsidRP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bookmarkStart w:id="2" w:name="_Toc464817327"/>
    </w:p>
    <w:p w:rsid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t xml:space="preserve">3. </w:t>
      </w:r>
      <w:bookmarkEnd w:id="2"/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t>ТЕРМИНЫ И ОПРЕДЕЛЕНИЯ</w:t>
      </w:r>
    </w:p>
    <w:p w:rsidR="00437B04" w:rsidRPr="003B2B19" w:rsidRDefault="00437B04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Для целей настоящего Положения используются следующие основные термины и определения: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3.1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. Анализ деятельности членовАссоциации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исследование определенных аспектов деятельности членов Ассоциации, на основе представляемой ими информации, а также на основе информации из иных источников достоверной информации;</w:t>
      </w:r>
    </w:p>
    <w:p w:rsidR="003B2B19" w:rsidRPr="003B2B19" w:rsidRDefault="003B2B19" w:rsidP="003B2B19">
      <w:pPr>
        <w:ind w:firstLine="708"/>
        <w:jc w:val="both"/>
        <w:rPr>
          <w:rFonts w:ascii="Times New Roman" w:eastAsia="Arial" w:hAnsi="Times New Roman" w:cs="Arial"/>
          <w:b/>
          <w:sz w:val="24"/>
          <w:szCs w:val="24"/>
          <w:lang w:eastAsia="zh-CN"/>
        </w:rPr>
      </w:pPr>
      <w:r w:rsidRPr="003B2B19">
        <w:rPr>
          <w:rFonts w:ascii="Times New Roman" w:eastAsia="Arial" w:hAnsi="Times New Roman" w:cs="Arial"/>
          <w:sz w:val="24"/>
          <w:szCs w:val="24"/>
          <w:lang w:eastAsia="zh-CN"/>
        </w:rPr>
        <w:t>3.2.</w:t>
      </w:r>
      <w:r w:rsidRPr="003B2B19">
        <w:rPr>
          <w:rFonts w:ascii="Times New Roman" w:eastAsia="Arial" w:hAnsi="Times New Roman" w:cs="Arial"/>
          <w:sz w:val="24"/>
          <w:szCs w:val="24"/>
          <w:lang w:eastAsia="zh-CN"/>
        </w:rPr>
        <w:tab/>
      </w:r>
      <w:r w:rsidRPr="003B2B19">
        <w:rPr>
          <w:rFonts w:ascii="Times New Roman" w:eastAsia="Arial" w:hAnsi="Times New Roman" w:cs="Arial"/>
          <w:b/>
          <w:sz w:val="24"/>
          <w:szCs w:val="24"/>
          <w:lang w:eastAsia="zh-CN"/>
        </w:rPr>
        <w:t>Договор строительного подряда</w:t>
      </w:r>
      <w:r w:rsidRPr="003B2B19">
        <w:rPr>
          <w:rFonts w:ascii="Times New Roman" w:eastAsia="Arial" w:hAnsi="Times New Roman" w:cs="Arial"/>
          <w:sz w:val="24"/>
          <w:szCs w:val="24"/>
          <w:lang w:eastAsia="zh-CN"/>
        </w:rPr>
        <w:t xml:space="preserve"> – договор, заключенный между членом Ассоциации и застройщиком, техническим заказчиком, лицом, ответственным за эксплуатацию здания, сооружения, региональным оператором, по которому член саморегулируемой организации в установленный договором срок  по заданию застройщика, технического заказчика, лица, ответственного за эксплуатацию здания, сооружения, регионального оператора обязуется осуществить строительство, реконструкцию, капитальный ремонт объекта капитального строительства.</w:t>
      </w:r>
    </w:p>
    <w:p w:rsidR="003B2B19" w:rsidRPr="003B2B19" w:rsidRDefault="003B2B19" w:rsidP="003B2B19">
      <w:pPr>
        <w:ind w:firstLine="708"/>
        <w:jc w:val="both"/>
        <w:rPr>
          <w:rFonts w:ascii="Times New Roman" w:eastAsia="Arial" w:hAnsi="Times New Roman" w:cs="Arial"/>
          <w:sz w:val="24"/>
          <w:szCs w:val="24"/>
          <w:lang w:eastAsia="zh-CN"/>
        </w:rPr>
      </w:pPr>
      <w:r w:rsidRPr="003B2B19">
        <w:rPr>
          <w:rFonts w:ascii="Times New Roman" w:eastAsia="Arial" w:hAnsi="Times New Roman" w:cs="Arial"/>
          <w:sz w:val="24"/>
          <w:szCs w:val="24"/>
          <w:lang w:eastAsia="zh-CN"/>
        </w:rPr>
        <w:t xml:space="preserve">3.3. </w:t>
      </w:r>
      <w:r w:rsidRPr="003B2B19">
        <w:rPr>
          <w:rFonts w:ascii="Times New Roman" w:eastAsia="Arial" w:hAnsi="Times New Roman" w:cs="Arial"/>
          <w:b/>
          <w:sz w:val="24"/>
          <w:szCs w:val="24"/>
          <w:lang w:eastAsia="zh-CN"/>
        </w:rPr>
        <w:t>Договор подряда на осуществление сноса</w:t>
      </w:r>
      <w:r w:rsidRPr="003B2B19">
        <w:rPr>
          <w:rFonts w:ascii="Times New Roman" w:eastAsia="Arial" w:hAnsi="Times New Roman" w:cs="Arial"/>
          <w:sz w:val="24"/>
          <w:szCs w:val="24"/>
          <w:lang w:eastAsia="zh-CN"/>
        </w:rPr>
        <w:t xml:space="preserve"> – договор, заключенный между членом Ассоциации и застройщиком, техническим заказчиком, лицом, ответственным за эксплуатацию здания, сооружения, региональным оператором, по которому член саморегулируемой организации в установленный договором срок по заданию застройщика, технического заказчика, лица, ответственного за эксплуатацию здания, сооружения, регионального оператора обязуется произвести снос объекта капитального строительства.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3.4.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Информационно-телекоммуникационная сеть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3.5.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Информация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сведения (сообщения, данные) независимо от формы их представления;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3.6.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Информация о деятельности членов Ассоциации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- представляемые членами саморегулируемой организации сведения об их деятельности, а также сведения из иных источников достоверной информации;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3.7.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Информация, составляющая коммерческую тайну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научно-техническая, технологическая, производственная, или иная информация (в том числе составляющая секреты производства (ноу-хау), которая имеет действительную или потенциальную коммерческую ценность в силу неизвестности ее третьим лицам, к которой нет свободного доступа на законном основании и в отношении которой обладателем такой информации введен режим коммерческой тайны;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3.8.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Конкурентные способы заключения договоров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-  способы определения поставщиков, подрядчиков, исполнителей (конкурс, аукцион, запрос котировок, запрос предложений), которые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 для заключения соответствующих договоров являются обязательными;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3.9.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Конфиденциальная информация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таковой, имеющая действительную или потенциальную ценность в силу неизвестности ее третьим лицам, ограничения к доступу и разглашению которой предпринимаются в Ассоциации;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3.10.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Личный кабинет члена Ассоциации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информационная система в сети Интернет, позволяющая достоверно идентифицировать члена Ассоциации при взаимодействии с Ассоциацией;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3.11.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Методика анализа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- совокупность способов, правил анализа деятельности членов Ассоциации;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3.12.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Обладатель конфиденциальной информации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– лицо, которое владеет конфиденциальной информацией на законном основании, ограничило доступ к этой информации и установило в отношении ее соответствующий режим;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3.13.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Обработка персональных данных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3.14.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Оператор персональных данных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3.15.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Отчет члена Ассоциации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совокупность информации о деятельности юридического лица или индивидуального предпринимателя – членов Ассоциации, предоставляемой в Ассоциацию с целью анализа и обобщения по утвержденной настоящим Положением форме;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3.16.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Отчет Ассоциации о деятельности членов -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документ, который содержит сводную информацию о деятельности членов Ассоциации с указанием основных характеристик (черт) такой деятельности за отчетный период;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3.17.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Персональные данные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3.18.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Предоставление информации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действия, направленные на получение информации определенным кругом лиц или передачу информации определенному кругу лиц. Несанкционированным предоставлением информации признается предоставление информации без указания, согласия, распоряжения, разрешения уполномоченного органа или лица;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3.19.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Предоставление конфиденциальной информации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передача конфиденциальной информации ее обладателем органам государственной власти, иным государственным органам, органам местного самоуправления, саморегулируемой организации в целях выполнения их функций;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3.20.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Член Ассоциации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– индивидуальный предприниматель или юридическое лицо, в отношении которого принято и вступило в силу решение о приеме в Ассоциацию, сведения о котором внесены в реестр членов Ассоциации.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Default="003B2B19" w:rsidP="003B2B19">
      <w:pPr>
        <w:ind w:left="360"/>
        <w:jc w:val="center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t>4.ОБЩИЕ ПОЛОЖЕНИЯ</w:t>
      </w:r>
    </w:p>
    <w:p w:rsidR="00437B04" w:rsidRPr="003B2B19" w:rsidRDefault="00437B04" w:rsidP="003B2B19">
      <w:pPr>
        <w:ind w:left="360"/>
        <w:jc w:val="center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4.1. Ассоциация осуществляет анализ деятельности своих членов на основании Отчетов членов Ассоциации за истекший календарный год, а также на основании иной информации, получаемой от членов Ассоциации по отдельным запросам и иных источников достоверной информации, указанных в пункте 6.3 настоящего Положения.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4.2. Члены Ассоциации обязаны представлять Отчет в порядке, предусмотренном настоящим Положением.</w:t>
      </w:r>
    </w:p>
    <w:p w:rsidR="003B2B19" w:rsidRPr="003B2B19" w:rsidRDefault="003B2B19" w:rsidP="003B2B19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4.3. Ассоциация устанавливает и соблюдает режим конфиденциальности в отношении информации, предоставляемой в составе Отчета, которая составляет коммерческую тайну члена Ассоциации или в отношении которой членом Ассоциации установлен режим конфиденциальности. Предоставление в составе Отчета информации, которая составляет коммерческую тайну члена Ассоциации или в отношении которой членом Ассоциации установлен режим конфиденциальности, не прекращает отнесение такой информации к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информации, составляющей коммерческую тайну члена Ассоциации, и не прекращает режим конфиденциальности в отношении указанной информации.</w:t>
      </w:r>
    </w:p>
    <w:p w:rsidR="003B2B19" w:rsidRPr="003B2B19" w:rsidRDefault="003B2B19" w:rsidP="003B2B19">
      <w:pPr>
        <w:suppressAutoHyphens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4.4. Режим конфиденциальности не может быть установлен членами Ассоциации и самой Ассоциацией, в отношении следующей информации:</w:t>
      </w:r>
    </w:p>
    <w:p w:rsidR="003B2B19" w:rsidRPr="003B2B19" w:rsidRDefault="000F4108" w:rsidP="000F4108">
      <w:pPr>
        <w:tabs>
          <w:tab w:val="left" w:pos="993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4.1.1.1.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информации, содержащейся в учредительных документах юридического лица, документах, подтверждающих факт внесения записей о юридических лицах и об индивидуальных предпринимателях в соответствующие государственные реестры;</w:t>
      </w:r>
    </w:p>
    <w:p w:rsidR="003B2B19" w:rsidRPr="003B2B19" w:rsidRDefault="000F4108" w:rsidP="000F4108">
      <w:pPr>
        <w:tabs>
          <w:tab w:val="left" w:pos="1134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4.1.1.2.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информации, содержащейся в документах, дающих право на осуществление предпринимательской деятельности;</w:t>
      </w:r>
    </w:p>
    <w:p w:rsidR="003B2B19" w:rsidRPr="003B2B19" w:rsidRDefault="000F4108" w:rsidP="000F4108">
      <w:pPr>
        <w:tabs>
          <w:tab w:val="left" w:pos="1134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4.1.1.3.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о составе имущества государственного или муниципального унитарного предприятия, государственного учреждения и об использовании ими средств соответствующих бюджетов;</w:t>
      </w:r>
    </w:p>
    <w:p w:rsidR="003B2B19" w:rsidRPr="003B2B19" w:rsidRDefault="000F4108" w:rsidP="000F4108">
      <w:pPr>
        <w:tabs>
          <w:tab w:val="left" w:pos="1134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4.1.1.4.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о загрязнении окружающей среды, состоянии противопожарной безопасности, санитарно-эпидемиологической и радиационной обстановке, безопасности пищевых продуктов и других факторах, оказывающих негативное воздействие на обеспечение безопасного функционирования производственных объектов, безопасности каждого гражданина и безопасности населения в целом;</w:t>
      </w:r>
    </w:p>
    <w:p w:rsidR="003B2B19" w:rsidRPr="003B2B19" w:rsidRDefault="000F4108" w:rsidP="000F4108">
      <w:pPr>
        <w:tabs>
          <w:tab w:val="left" w:pos="1134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4.1.1.5.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о численности, о составе работников, форме их работы, о системе оплаты труда, об уплате налогов и взносов во внебюджетные фонды, об условиях труда, в том числе об охране труда, о показателях производственного травматизма и профессиональной заболеваемости, о наличии свободных рабочих мест, а также иной информации, содержащейся в трудовых договорах и должностных инструкциях работников;</w:t>
      </w:r>
    </w:p>
    <w:p w:rsidR="003B2B19" w:rsidRPr="003B2B19" w:rsidRDefault="000F4108" w:rsidP="000F4108">
      <w:pPr>
        <w:tabs>
          <w:tab w:val="left" w:pos="1134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4.1.1.6.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об образовании, повышении квалификации, аттестации, независимой оценке квалификации работников;</w:t>
      </w:r>
    </w:p>
    <w:p w:rsidR="003B2B19" w:rsidRPr="003B2B19" w:rsidRDefault="000F4108" w:rsidP="000F4108">
      <w:pPr>
        <w:tabs>
          <w:tab w:val="left" w:pos="1134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4.1.1.7.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о задолженности работодателей по выплате заработной платы и по иным социальным выплатам;</w:t>
      </w:r>
    </w:p>
    <w:p w:rsidR="003B2B19" w:rsidRPr="003B2B19" w:rsidRDefault="000F4108" w:rsidP="000F4108">
      <w:pPr>
        <w:tabs>
          <w:tab w:val="left" w:pos="1134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4.1.1.8.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о нарушениях законодательства Российской Федерации и фактах привлечения к ответственности за совершение этих нарушений;</w:t>
      </w:r>
    </w:p>
    <w:p w:rsidR="003B2B19" w:rsidRPr="003B2B19" w:rsidRDefault="000F4108" w:rsidP="000F4108">
      <w:pPr>
        <w:tabs>
          <w:tab w:val="left" w:pos="1134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4.1.1.9.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об участии в конкурентных способах заключения договоров, о результатах такого участия;</w:t>
      </w:r>
    </w:p>
    <w:p w:rsidR="003B2B19" w:rsidRPr="003B2B19" w:rsidRDefault="000F4108" w:rsidP="000F4108">
      <w:pPr>
        <w:tabs>
          <w:tab w:val="left" w:pos="1134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4.1.1.10.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о заключении, исполнении и прекращении любых договоров строительного подряда, договоров подряда на осуществление сноса;</w:t>
      </w:r>
    </w:p>
    <w:p w:rsidR="003B2B19" w:rsidRPr="003B2B19" w:rsidRDefault="000F4108" w:rsidP="000F4108">
      <w:pPr>
        <w:tabs>
          <w:tab w:val="left" w:pos="1134"/>
          <w:tab w:val="left" w:pos="1701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4.1.1.11. </w:t>
      </w:r>
      <w:r w:rsidR="003B2B19" w:rsidRPr="003B2B19">
        <w:rPr>
          <w:rFonts w:ascii="Times New Roman" w:eastAsia="Times New Roman" w:hAnsi="Times New Roman"/>
          <w:sz w:val="24"/>
          <w:szCs w:val="24"/>
          <w:lang w:eastAsia="zh-CN"/>
        </w:rPr>
        <w:t>о перечне лиц, имеющих право действовать без доверенности от имени юридического лица;</w:t>
      </w:r>
    </w:p>
    <w:p w:rsidR="003B2B19" w:rsidRPr="000F4108" w:rsidRDefault="000F4108" w:rsidP="000F4108">
      <w:pPr>
        <w:tabs>
          <w:tab w:val="left" w:pos="1134"/>
          <w:tab w:val="left" w:pos="1701"/>
        </w:tabs>
        <w:autoSpaceDE w:val="0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4.1.1.12. </w:t>
      </w:r>
      <w:r w:rsidR="003B2B19" w:rsidRPr="000F4108">
        <w:rPr>
          <w:rFonts w:ascii="Times New Roman" w:eastAsia="Times New Roman" w:hAnsi="Times New Roman"/>
          <w:sz w:val="24"/>
          <w:szCs w:val="24"/>
          <w:lang w:eastAsia="zh-CN"/>
        </w:rPr>
        <w:t>информации, обязательность раскрытия которой или недопустимость ограничения доступа к которой установлена федеральными законами.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4.5. Ассоциация не несет ответственности за достоверность информации, представленной членами Ассоциации.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4.6. Непредставление Отчета, либо его представление с нарушением срока, установленного настоящим Положением, либо представление недостоверной информации, является основанием для привлечения члена Ассоциации к дисциплинарной ответственности в соответствии с внутренними документами Ассоциации. </w:t>
      </w:r>
    </w:p>
    <w:p w:rsidR="003B2B19" w:rsidRP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bookmarkStart w:id="3" w:name="_Toc464817328"/>
    </w:p>
    <w:p w:rsid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t>5. ПОРЯДОК ПРЕДОСТАВЛЕНИЯ ОТЧЕТОВ ЧЛЕНАМИ АССОЦИАЦИИ</w:t>
      </w:r>
      <w:bookmarkEnd w:id="3"/>
    </w:p>
    <w:p w:rsidR="00437B04" w:rsidRPr="003B2B19" w:rsidRDefault="00437B04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5.1. В состав Отчета членов Ассоциации включаются сведения, указанные в приложении 1 к настоящему Положению.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Сведения, установленные в приложении 1 к настоящему Положению, могут запрашиваться при проведении Ассоциацией плановых и (или) внеплановых проверок в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соответствии с Положением</w:t>
      </w:r>
      <w:r w:rsidRPr="003B2B19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 xml:space="preserve"> о контроле, условий членства в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Ассоциации</w:t>
      </w:r>
      <w:r w:rsidRPr="003B2B19">
        <w:rPr>
          <w:rFonts w:ascii="Times New Roman" w:eastAsia="Times New Roman" w:hAnsi="Times New Roman" w:cs="Arial"/>
          <w:bCs/>
          <w:sz w:val="24"/>
          <w:szCs w:val="24"/>
          <w:lang w:eastAsia="zh-CN"/>
        </w:rPr>
        <w:t>,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Положением о членстве, Положением о компенсационном фонде возмещения вреда и Положением о компенсационном фонде договорных обязательств, а также с иными внутренними документами Ассоциации.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5.2. При приеме юридического лица или индивидуального предпринимателя в члены Ассоциации, на основании предоставленных документов Ассоциация проводит первичный анализ его деятельности.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5.3. Члены Ассоциации обязаны предоставить в Ассоциацию: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1) Отчет, за исключением раздела 2, за прошедший календарный год ежегодно в срок до 1 марта календарного года, следующего за отчетным;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2) раздел 2 Отчета за прошедший календарный год ежегодно в срок до 10 апреля–календарного года, следующего за отчетным;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3) в случае изменения сведений, представленных ранее в Ассоциациюв составе Отчета или его разделов, новые сведения в составе соответствующего раздела (разделов) Отчета в срок не позднее 3-х рабочих дней со дня, следующего за наступлением таких изменений;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4) в случае участия в заключении договоров строительного подряда, договоров подряда на осуществление сноса с использованием конкурентных способов заключения договоров, сведения о заключении договора в срок не позднее 3 дней с даты его заключения.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5.4. При запросе Ассоциацией сведений в рамках оперативного (ситуационного) анализа члены Ассоциации обязаны представить запрашиваемые сведения в срок, указанный в таком запросе.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5.5. В Ассоциации может применяться электронный способ подачи Отчетов, в том числе с использованием системы личного кабинета члена Ассоциации на официальном сайте Ассоциации, при котором документы могут быть направлены в Ассоциацию посредством размещения в личном кабинете без предоставления на бумажном носителе. </w:t>
      </w:r>
    </w:p>
    <w:p w:rsidR="003B2B19" w:rsidRPr="003B2B19" w:rsidRDefault="003B2B19" w:rsidP="003B2B19">
      <w:pPr>
        <w:ind w:firstLine="69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Использование системы личного кабинета члена Ассоциации возможно в случае использования в Ассоциации программного обеспечения, позволяющего в соответствии с законодательством Российской Федерации принимать, передавать электронные документы и устанавливать достоверность усиленных квалифицированных электронных подписей. В случае направления в Ассоциацию Отчета через личный кабинет члена Ассоциации в форме электронного документа (пакета документов), подписанного усиленной квалифицированной электронной подписью, он считается представленным надлежащим образом. </w:t>
      </w:r>
    </w:p>
    <w:p w:rsidR="003B2B19" w:rsidRPr="003B2B19" w:rsidRDefault="003B2B19" w:rsidP="003B2B19">
      <w:pPr>
        <w:ind w:firstLine="69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Ассоциация вправе предоставлять информацию и документы членам Ассоциации посредством размещения в личном кабинете члена Ассоциации. Информация и документы, подписанные усиленной квалифицированной электронной подписью Ассоциации и размещенные в личном кабинете члена Ассоциации, считаются официально направленными члену Ассоциации. </w:t>
      </w:r>
    </w:p>
    <w:p w:rsidR="003B2B19" w:rsidRPr="003B2B19" w:rsidRDefault="003B2B19" w:rsidP="003B2B19">
      <w:pPr>
        <w:ind w:firstLine="690"/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bookmarkStart w:id="4" w:name="_Toc464817329"/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t xml:space="preserve">6. СПОСОБЫ ПОЛУЧЕНИЯ, ОБРАБОТКИ, ХРАНЕНИЯ И ЗАЩИТЫ ИНФОРМАЦИИ, </w:t>
      </w:r>
    </w:p>
    <w:p w:rsidR="003B2B19" w:rsidRP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t>ИСПОЛЬЗУЕМОЙ ДЛЯ АНАЛИЗА ДЕЯТЕЛЬНОСТИ ЧЛЕНОВ АССОЦИАЦИИ</w:t>
      </w:r>
      <w:bookmarkEnd w:id="4"/>
    </w:p>
    <w:p w:rsidR="00437B04" w:rsidRDefault="00437B04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6.1. Ассоциация получает информацию о деятельности своих членов непосредственно от руководителя организации (лично от индивидуального предпринимателя), уполномоченного (доверенного) лица, курьера, почтовым отправлением, через личный кабинет члена Ассоциации, электронной почтой и иными способами.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6.2. Обработка информации осуществляется в соответствии с законодательством Российской Федерации и правилами ведения делопроизводства в Ассоциации.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6.3. Источниками достоверной информации, используемой Ассоциацией для анализа деятельности членов, являются: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Отчет и документы, установленные приложением 1 к настоящему Положению;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-сайт члена Ассоциации в информационно-телекоммуникационной сети Интернет; 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 судебные решения;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 xml:space="preserve">- реестры и информационные базы данных государственных и муниципальных органов власти;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- документы и </w:t>
      </w:r>
      <w:r w:rsidRPr="003B2B19">
        <w:rPr>
          <w:rFonts w:ascii="Times New Roman" w:eastAsia="Arial" w:hAnsi="Times New Roman"/>
          <w:sz w:val="24"/>
          <w:szCs w:val="24"/>
          <w:lang w:eastAsia="zh-CN"/>
        </w:rPr>
        <w:t xml:space="preserve">сайты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в информационно-телекоммуникационной сети Интернет государственных органов исполнительной власти, </w:t>
      </w:r>
      <w:r w:rsidRPr="003B2B19">
        <w:rPr>
          <w:rFonts w:ascii="Times New Roman" w:eastAsia="Arial" w:hAnsi="Times New Roman"/>
          <w:sz w:val="24"/>
          <w:szCs w:val="24"/>
          <w:lang w:eastAsia="zh-CN"/>
        </w:rPr>
        <w:t>органов местного самоуправления, регионального оператора по капитальному ремонту общего имущества в многоквартирных домах, застройщика, технического заказчика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, лица, ответственного за эксплуатацию здания или сооружения.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Отчет и его разделы, установленные приложением 1 к настоящему Положению, должны быть подписаны индивидуальным предпринимателем, уполномоченным лицом индивидуального предпринимателя или юридического лица с приложением документа, подтверждающего такие полномочия (доверенность и т.п.). Копии документов, прилагаемых к указанному Отчету, должны быть заверены либо индивидуальным предпринимателем, уполномоченным лицом индивидуального предпринимателя или юридического лица с приложением документа, подтверждающего такие полномочия (доверенность и т.п.), и, при наличии, печатью юридического лица или индивидуального предпринимателя, если иное не установлено в приложении 1 к настоящему Положению.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В случае передачи Отчета и документов, указанных в приложении 1 к настоящему Положению, в форме электронных документов в соответствии с пунктом 5.5 настоящего Положения, они подписываются и заверяются в порядке, установленном для использования соответствующего программного обеспечения, усиленной квалифицированной электронной подписью.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6.4. Обработка, анализ и хранение информации должны проходить с соблюдением правил защиты информации, в целях исключения случаев ее неправомерного использования и причинения морального вреда и (или) имущественного ущерба членам Ассоциации, их работникам и самой Ассоциации или создания предпосылки для причинения такого вреда и (или) ущерба.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6.5. Ассоциация в целях подтверждения соблюдения членом Ассоциации требований к членству в Ассоциации в части наличия необходимых специалистов, в качестве оператора производит обработку персональных данных работников индивидуального предпринимателя (или самого индивидуального предпринимателя) и юридического лица.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6.6. Ассоциация освобождена от обязанности предоставлять субъекту персональных данных информацию до начала обработки таких данных и получать согласие от субъекта персональных данных на обработку таких данных, так как персональные данные получены им от работодателя на основании федерального закона и принятого в соответствии с ним внутренних документов Ассоциации в целях осуществления функций, установленных федеральным законом.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6.7. В состав персональных данных, подлежащих обработке, входят:</w:t>
      </w:r>
    </w:p>
    <w:p w:rsidR="003B2B19" w:rsidRPr="003B2B19" w:rsidRDefault="003B2B19" w:rsidP="003B2B19">
      <w:pPr>
        <w:ind w:left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- фамилия, имя, отчество работника, </w:t>
      </w:r>
    </w:p>
    <w:p w:rsidR="003B2B19" w:rsidRPr="003B2B19" w:rsidRDefault="003B2B19" w:rsidP="003B2B19">
      <w:pPr>
        <w:ind w:left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фамилия, имя, отчество, место жительства, дата и место рождения, паспортные данные, идентификационный номер налогоплательщика - физического лица (индивидуального предпринимателя);</w:t>
      </w:r>
    </w:p>
    <w:p w:rsidR="003B2B19" w:rsidRPr="003B2B19" w:rsidRDefault="003B2B19" w:rsidP="003B2B19">
      <w:pPr>
        <w:ind w:left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наименование должности работника с указанием формы работы (основное место работы или работа по совместительству);</w:t>
      </w:r>
    </w:p>
    <w:p w:rsidR="003B2B19" w:rsidRPr="003B2B19" w:rsidRDefault="003B2B19" w:rsidP="003B2B19">
      <w:pPr>
        <w:ind w:left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наименование специальности профессионального образования работника и иные сведения, содержащиеся в документах об образовании;</w:t>
      </w:r>
    </w:p>
    <w:p w:rsidR="003B2B19" w:rsidRPr="003B2B19" w:rsidRDefault="003B2B19" w:rsidP="003B2B19">
      <w:pPr>
        <w:ind w:left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срок действия документа о повышении квалификации работником,наименование программы повышения квалификации и прохождения иматтестации</w:t>
      </w:r>
      <w:r w:rsidRPr="003B2B19">
        <w:rPr>
          <w:rFonts w:ascii="Times New Roman" w:eastAsia="Times New Roman" w:hAnsi="Times New Roman"/>
          <w:spacing w:val="-1"/>
          <w:sz w:val="24"/>
          <w:szCs w:val="24"/>
          <w:lang w:eastAsia="ar-SA"/>
        </w:rPr>
        <w:t>по промышленной безопасности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;</w:t>
      </w:r>
    </w:p>
    <w:p w:rsidR="003B2B19" w:rsidRPr="003B2B19" w:rsidRDefault="003B2B19" w:rsidP="003B2B19">
      <w:pPr>
        <w:ind w:left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сведения о трудовом стаже работника по специальности;</w:t>
      </w:r>
    </w:p>
    <w:p w:rsidR="003B2B19" w:rsidRPr="003B2B19" w:rsidRDefault="003B2B19" w:rsidP="003B2B19">
      <w:pPr>
        <w:ind w:left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сведения о работнике, содержащиеся в трудовых договорах, должностных инструкциях, свидетельствах о квалификации и иных кадровых документах.</w:t>
      </w:r>
    </w:p>
    <w:p w:rsidR="003B2B19" w:rsidRPr="003B2B19" w:rsidRDefault="003B2B19" w:rsidP="003B2B19">
      <w:pPr>
        <w:ind w:left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- сведения о независимой оценке квалификации и дате ее проведения (требование о независимой оценке квалификации вводится с 01.07.2019 г.).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6.8. Отчеты члена Ассоциации входят в состав дела члена Ассоциации и хранятся бессрочно. Полученная информация хранится в составе электронной базы данных Ассоциации.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bookmarkStart w:id="5" w:name="_Toc464817330"/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lastRenderedPageBreak/>
        <w:t>7. МЕТОДИКА АНАЛИЗА ДЕЯТЕЛЬНОСТИ ЧЛЕНОВ АССОЦИАЦИИ</w:t>
      </w:r>
      <w:bookmarkEnd w:id="5"/>
    </w:p>
    <w:p w:rsidR="003B2B19" w:rsidRPr="003B2B19" w:rsidRDefault="003B2B19" w:rsidP="003B2B19">
      <w:pPr>
        <w:spacing w:line="276" w:lineRule="auto"/>
        <w:rPr>
          <w:rFonts w:ascii="Arial" w:eastAsia="Arial" w:hAnsi="Arial" w:cs="Arial"/>
          <w:color w:val="000000"/>
          <w:lang w:eastAsia="zh-CN"/>
        </w:rPr>
      </w:pP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7.1. При анализе используются традиционные способы обработки и изучения информации (сравнение, графический, балансовый, средних и относительных чисел, аналитических группировок и пр.).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7.2. В целях обобщения сведений и формулировки выводов и рекомендаций используется сравнительный метод анализа на основе полученных сведений прошлых лет и сопоставления с фактически полученными данными за отчетный период.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7.3. Графический способ не имеет в анализе самостоятельного значения, а используется при необходимости для иллюстрации измерений.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7.4. При анализе и аналитической обработке данных используются доступные технические средства.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7.5.  Виды анализа деятельности члена Ассоциации: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а) предварительный анализ, который проводится в отношении деятельности юридического лица или индивидуального предпринимателя при вступлении в члены Ассоциации;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б) последующий (ретроспективный) анализ, который проводится в отношении деятельности члена Ассоциации за прошедший период;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в) оперативный (ситуационный) анализ, который проводится в отношении специальных показателей деятельности члена Ассоциации в зависимости от ситуационных потребностей Ассоциации по получению определенных сведений или по запросу;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г) комплексный (итоговый) анализ, который проводится за отчетный период времени.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bookmarkStart w:id="6" w:name="_Toc464817331"/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t xml:space="preserve">8. РЕЗУЛЬТАТЫ АНАЛИЗА ДЕЯТЕЛЬНОСТИ ЧЛЕНОВ АССОЦИАЦИИ </w:t>
      </w:r>
    </w:p>
    <w:p w:rsidR="003B2B19" w:rsidRP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t>И ИХ ПРИМЕНЕНИЕ</w:t>
      </w:r>
      <w:bookmarkEnd w:id="6"/>
    </w:p>
    <w:p w:rsidR="003B2B19" w:rsidRPr="003B2B19" w:rsidRDefault="003B2B19" w:rsidP="003B2B19">
      <w:pPr>
        <w:spacing w:line="276" w:lineRule="auto"/>
        <w:rPr>
          <w:rFonts w:ascii="Arial" w:eastAsia="Arial" w:hAnsi="Arial" w:cs="Arial"/>
          <w:color w:val="000000"/>
          <w:lang w:eastAsia="zh-CN"/>
        </w:rPr>
      </w:pPr>
    </w:p>
    <w:p w:rsidR="003B2B19" w:rsidRPr="003B2B19" w:rsidRDefault="003B2B19" w:rsidP="003B2B19">
      <w:pPr>
        <w:ind w:firstLine="8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8.1.  Ассоциация на основании всей получаемой информации осуществляет анализ и контроль деятельности членов Ассоциации, а также планирует осуществление своей деятельности в рамках целей и задач, определенных законодательством Российской Федерации, Уставом и другими внутренними документами Ассоциации.</w:t>
      </w:r>
    </w:p>
    <w:p w:rsidR="003B2B19" w:rsidRPr="003B2B19" w:rsidRDefault="003B2B19" w:rsidP="003B2B19">
      <w:pPr>
        <w:ind w:firstLine="86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8.2. Контрольный комитет Ассоциации проводит итоговый обобщенный анализ деятельности членов. </w:t>
      </w:r>
    </w:p>
    <w:p w:rsidR="003B2B19" w:rsidRPr="003B2B19" w:rsidRDefault="003B2B19" w:rsidP="003B2B19">
      <w:pPr>
        <w:ind w:firstLine="86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8.3. Отчет Ассоциации о деятельности ее членов размещается на официальном сайте Ассоциации.</w:t>
      </w:r>
    </w:p>
    <w:p w:rsidR="003B2B19" w:rsidRPr="003B2B19" w:rsidRDefault="003B2B19" w:rsidP="003B2B19">
      <w:pPr>
        <w:ind w:firstLine="86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8.4. Результаты обобщенного анализа деятельности членов Ассоциации могут предоставляться по запросу любых заинтересованных лиц и являются открытыми данными.</w:t>
      </w:r>
    </w:p>
    <w:p w:rsidR="003B2B19" w:rsidRPr="003B2B19" w:rsidRDefault="003B2B19" w:rsidP="003B2B19">
      <w:pPr>
        <w:ind w:firstLine="86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8.5. На основе сравнительного анализа деятельности членов Ассоциации могут составляться краткосрочные и долгосрочные прогнозы деятельности Ассоциации.</w:t>
      </w:r>
    </w:p>
    <w:p w:rsidR="003B2B19" w:rsidRPr="003B2B19" w:rsidRDefault="003B2B19" w:rsidP="003B2B19">
      <w:pPr>
        <w:ind w:firstLine="86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8.6. По результатам обобщенного анализа могут формулироваться выводы о состоянии деятельности членов Ассоциации, разрабатываться рекомендации по устранению негативных факторов, оказывающих влияние на деятельность членов Ассоциации, разрабатываться предложения по предупреждению возникновения отрицательных показателей деятельности членов Ассоциации.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8.7. Отчет члена Ассоциации может использоваться для аналитической группировки, сопоставления, сравнения и обобщения информации и статистического учета.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8.8. Результаты анализа могут применяться: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а) результаты предварительного анализа деятельности - для выявления первичных показателей деятельности для определения перспектив деятельности члена Ассоциации и направлений углубленного контроля деятельности члена Ассоциации по отдельным разделам Отчета;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б) результаты последующего анализа - для объективной оценки результатов деятельности членов Ассоциации за прошедший период, сопоставления сведений, расчета динамики изменений по отдельным разделам Отчета и результативности осуществления функций Ассоциации.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 xml:space="preserve">в) Результаты комплексного анализа - для комплексной (всесторонней) оценки деятельности члена Ассоциации по отчетным данным за соответствующий период по всем разделам Отчета.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г) Результаты оперативного анализа - в целях контроля за деятельностью членов Ассоциации (или по запросу сведений) по отдельным разделам Отчета.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8.9. Результаты анализа могут применять в целях оценки деловой репутации члена Ассоциации.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8.10. Результаты анализа могут являться основанием для применения мер дисциплинарного воздействия в отношении члена Ассоциации.</w:t>
      </w:r>
    </w:p>
    <w:p w:rsidR="003B2B19" w:rsidRP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bookmarkStart w:id="7" w:name="_Toc464817332"/>
    </w:p>
    <w:p w:rsidR="003B2B19" w:rsidRPr="003B2B19" w:rsidRDefault="003B2B19" w:rsidP="003B2B19">
      <w:pPr>
        <w:keepNext/>
        <w:keepLines/>
        <w:contextualSpacing/>
        <w:jc w:val="center"/>
        <w:outlineLvl w:val="0"/>
        <w:rPr>
          <w:rFonts w:ascii="Times New Roman" w:eastAsia="Arial" w:hAnsi="Times New Roman"/>
          <w:b/>
          <w:bCs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b/>
          <w:bCs/>
          <w:sz w:val="24"/>
          <w:szCs w:val="24"/>
          <w:lang w:eastAsia="zh-CN"/>
        </w:rPr>
        <w:t>9. ЗАКЛЮЧИТЕЛЬНЫЕ ПОЛОЖЕНИЯ</w:t>
      </w:r>
      <w:bookmarkEnd w:id="7"/>
    </w:p>
    <w:p w:rsidR="003B2B19" w:rsidRPr="003B2B19" w:rsidRDefault="003B2B19" w:rsidP="003B2B19">
      <w:pPr>
        <w:spacing w:line="276" w:lineRule="auto"/>
        <w:rPr>
          <w:rFonts w:ascii="Arial" w:eastAsia="Arial" w:hAnsi="Arial" w:cs="Arial"/>
          <w:color w:val="000000"/>
          <w:lang w:eastAsia="zh-CN"/>
        </w:rPr>
      </w:pPr>
    </w:p>
    <w:p w:rsidR="003B2B19" w:rsidRPr="003B2B19" w:rsidRDefault="003B2B19" w:rsidP="003B2B19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9.1. Настоящее Положение утверждается Общим собранием членов Ассоциации и вступает в силу со дня внесения сведений о нем в государственный реестр саморегулируемых организаций в соответствии с </w:t>
      </w:r>
      <w:hyperlink r:id="rId8" w:anchor="dst101996" w:history="1">
        <w:r w:rsidRPr="003B2B19">
          <w:rPr>
            <w:rFonts w:ascii="Times New Roman" w:eastAsia="Times New Roman" w:hAnsi="Times New Roman"/>
            <w:sz w:val="24"/>
            <w:szCs w:val="24"/>
            <w:lang w:eastAsia="zh-CN"/>
          </w:rPr>
          <w:t>частью 5 статьи 55.18</w:t>
        </w:r>
      </w:hyperlink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Градостроительного Кодекса РФ.</w:t>
      </w:r>
    </w:p>
    <w:p w:rsidR="003B2B19" w:rsidRPr="003B2B19" w:rsidRDefault="003B2B19" w:rsidP="003B2B19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9.2. . В срок не позднее трех рабочих дней со дня принятия, настоящее Положение подлежит размещению на сайте Ассоциации в сети “Интернет” – </w:t>
      </w:r>
      <w:hyperlink r:id="rId9" w:history="1">
        <w:r w:rsidRPr="003B2B19">
          <w:rPr>
            <w:rFonts w:ascii="Times New Roman" w:eastAsia="Times New Roman" w:hAnsi="Times New Roman"/>
            <w:sz w:val="24"/>
            <w:szCs w:val="24"/>
            <w:lang w:eastAsia="zh-CN"/>
          </w:rPr>
          <w:t>http://www.npsch.ru</w:t>
        </w:r>
      </w:hyperlink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и направлению на бумажном носителе или в форме электронного документа (пакета электронных документов), подписанных Ассоциацией с использованием усиленной квалифицированной электронной подписи, в орган надзора за саморегулируемыми организациями.</w:t>
      </w:r>
    </w:p>
    <w:p w:rsidR="003B2B19" w:rsidRPr="003B2B19" w:rsidRDefault="003B2B19" w:rsidP="003B2B19">
      <w:pPr>
        <w:tabs>
          <w:tab w:val="left" w:pos="0"/>
        </w:tabs>
        <w:suppressAutoHyphens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3B2B19">
        <w:rPr>
          <w:rFonts w:ascii="Times New Roman" w:eastAsia="Arial" w:hAnsi="Times New Roman" w:cs="Arial"/>
          <w:sz w:val="24"/>
          <w:szCs w:val="24"/>
          <w:lang w:eastAsia="ar-SA"/>
        </w:rPr>
        <w:tab/>
        <w:t>9.3. 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</w:p>
    <w:p w:rsidR="003B2B19" w:rsidRPr="003B2B19" w:rsidRDefault="003B2B19" w:rsidP="003B2B19">
      <w:pPr>
        <w:tabs>
          <w:tab w:val="left" w:pos="0"/>
        </w:tabs>
        <w:suppressAutoHyphens/>
        <w:jc w:val="both"/>
        <w:rPr>
          <w:rFonts w:ascii="Times New Roman" w:eastAsia="Arial" w:hAnsi="Times New Roman" w:cs="Arial"/>
          <w:sz w:val="24"/>
          <w:szCs w:val="24"/>
          <w:lang w:eastAsia="ar-SA"/>
        </w:rPr>
      </w:pPr>
      <w:r w:rsidRPr="003B2B19">
        <w:rPr>
          <w:rFonts w:ascii="Times New Roman" w:eastAsia="Arial" w:hAnsi="Times New Roman" w:cs="Arial"/>
          <w:sz w:val="24"/>
          <w:szCs w:val="24"/>
          <w:lang w:eastAsia="ar-SA"/>
        </w:rPr>
        <w:t xml:space="preserve">            9.4. Прежняя редакция Положения о процедуре рассмотрения жалоб на действия (бездействие) членов Ассоциации «Саморегулируемая организация «Строители Чувашии» и иных обращений, поступивших в Ассоциацию «Саморегулируемая организация «Строители Чувашии», утвержденного Общим собранием членов Ассоциации от 19 апреля 2018 года (протокол № 19), утрачивает свою силу с момента вступления в силу настоящего Положения в новой редакции.</w:t>
      </w:r>
    </w:p>
    <w:p w:rsidR="003B2B19" w:rsidRPr="003B2B19" w:rsidRDefault="003B2B19" w:rsidP="003B2B19">
      <w:pPr>
        <w:tabs>
          <w:tab w:val="left" w:pos="0"/>
        </w:tabs>
        <w:suppressAutoHyphens/>
        <w:jc w:val="both"/>
        <w:rPr>
          <w:rFonts w:ascii="Times New Roman" w:eastAsia="Arial" w:hAnsi="Times New Roman" w:cs="Arial"/>
          <w:color w:val="000000"/>
          <w:sz w:val="24"/>
          <w:szCs w:val="24"/>
          <w:lang w:eastAsia="ar-SA"/>
        </w:rPr>
      </w:pPr>
    </w:p>
    <w:p w:rsidR="003B2B19" w:rsidRPr="003B2B19" w:rsidRDefault="003B2B19" w:rsidP="003B2B19">
      <w:pPr>
        <w:ind w:firstLine="720"/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left="380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left="380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keepNext/>
        <w:keepLines/>
        <w:contextualSpacing/>
        <w:jc w:val="right"/>
        <w:outlineLvl w:val="0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keepNext/>
        <w:keepLines/>
        <w:contextualSpacing/>
        <w:jc w:val="right"/>
        <w:outlineLvl w:val="0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br w:type="page"/>
      </w:r>
      <w:bookmarkStart w:id="8" w:name="_Toc464817333"/>
      <w:r w:rsidRPr="003B2B19">
        <w:rPr>
          <w:rFonts w:ascii="Times New Roman" w:eastAsia="Arial" w:hAnsi="Times New Roman"/>
          <w:sz w:val="24"/>
          <w:szCs w:val="24"/>
          <w:lang w:eastAsia="zh-CN"/>
        </w:rPr>
        <w:lastRenderedPageBreak/>
        <w:t>Приложение 1</w:t>
      </w:r>
      <w:r w:rsidRPr="003B2B19">
        <w:rPr>
          <w:rFonts w:ascii="Times New Roman" w:eastAsia="Arial" w:hAnsi="Times New Roman"/>
          <w:sz w:val="24"/>
          <w:szCs w:val="24"/>
          <w:lang w:eastAsia="zh-CN"/>
        </w:rPr>
        <w:br/>
        <w:t>к Положению о проведении саморегулируемой организацией анализа деятельности своих членов на основании информации, представляемой ими в форме отчетов</w:t>
      </w: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Отчет о деятельности члена Ассоциации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b/>
          <w:bCs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zh-CN"/>
        </w:rPr>
        <w:t>за _______ год</w:t>
      </w:r>
    </w:p>
    <w:p w:rsidR="003B2B19" w:rsidRPr="003B2B19" w:rsidRDefault="003B2B19" w:rsidP="003B2B19">
      <w:pPr>
        <w:jc w:val="right"/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</w:pP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>Раздел № 1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color w:val="000000"/>
          <w:sz w:val="24"/>
          <w:szCs w:val="24"/>
          <w:lang w:eastAsia="zh-CN"/>
        </w:rPr>
        <w:t>в составе Отчета о деятельности члена Ассоциации</w:t>
      </w: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Общие сведения</w:t>
      </w:r>
    </w:p>
    <w:p w:rsidR="003B2B19" w:rsidRPr="003B2B19" w:rsidRDefault="003B2B19" w:rsidP="003B2B19">
      <w:pPr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</w:p>
    <w:tbl>
      <w:tblPr>
        <w:tblW w:w="9214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557"/>
        <w:gridCol w:w="2834"/>
        <w:gridCol w:w="1785"/>
        <w:gridCol w:w="1280"/>
        <w:gridCol w:w="2758"/>
      </w:tblGrid>
      <w:tr w:rsidR="003B2B19" w:rsidRPr="003B2B19" w:rsidTr="001F5B6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№</w:t>
            </w:r>
          </w:p>
          <w:p w:rsidR="003B2B19" w:rsidRPr="003B2B19" w:rsidRDefault="003B2B19" w:rsidP="003B2B19">
            <w:pPr>
              <w:ind w:left="8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пп</w:t>
            </w:r>
          </w:p>
        </w:tc>
        <w:tc>
          <w:tcPr>
            <w:tcW w:w="2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Реквизиты</w:t>
            </w:r>
          </w:p>
        </w:tc>
        <w:tc>
          <w:tcPr>
            <w:tcW w:w="5823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zh-CN"/>
              </w:rPr>
              <w:t>Значение</w:t>
            </w: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Полное наименование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Сокращенное наименование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ОГРН/ОГРНИП, </w:t>
            </w:r>
          </w:p>
          <w:p w:rsidR="003B2B19" w:rsidRPr="003B2B19" w:rsidRDefault="003B2B19" w:rsidP="003B2B19">
            <w:pPr>
              <w:ind w:left="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дата регистрации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ИНН, КПП, </w:t>
            </w:r>
          </w:p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дата постановки на учет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Место нахождения (Юридический адрес юридического лица)/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br/>
              <w:t>адрес регистрации по месту жительства индивидуального предпринимателя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Адрес направления корреспонденции (почтовый адрес)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Дополнительные адреса</w:t>
            </w:r>
          </w:p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(фактический адрес, адреса дополнительных офисов, филиалов и представительств)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Адреса электронной почты (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  <w:t>e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-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zh-CN"/>
              </w:rPr>
              <w:t>mail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e-mail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e-mail 2</w:t>
            </w:r>
          </w:p>
        </w:tc>
        <w:tc>
          <w:tcPr>
            <w:tcW w:w="27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e-mail 3</w:t>
            </w: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Адреса сайтов в информационно-коммуникационной сети Интернет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Телефон/факс 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br/>
              <w:t>(с кодом города)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Наименование 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должности руководителя</w:t>
            </w:r>
          </w:p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13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ФИО руководителя</w:t>
            </w:r>
          </w:p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(полностью)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Дата рождения руководителя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rPr>
          <w:trHeight w:val="359"/>
        </w:trPr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109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Телефон руководителя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80" w:right="-109" w:hanging="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Главный бухгалтер: (ФИО, телефон)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Контактное (уполномоченное)</w:t>
            </w:r>
          </w:p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лицо (ФИО, телефон)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Дата  приёма в члены Ассоциации 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Основной вид деятельности</w:t>
            </w:r>
          </w:p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(нужное оставить)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Осуществление функций застройщика, самостоятельно осуществляющего строительство, реконструкцию, капитальный ремонт, снособъектов капитального строительства</w:t>
            </w:r>
          </w:p>
          <w:p w:rsidR="003B2B19" w:rsidRPr="003B2B19" w:rsidRDefault="003B2B19" w:rsidP="003B2B19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Arial" w:hAnsi="Times New Roman"/>
                <w:sz w:val="24"/>
                <w:szCs w:val="24"/>
                <w:lang w:eastAsia="zh-CN"/>
              </w:rPr>
              <w:t>Осуществление функций технического заказчика</w:t>
            </w:r>
          </w:p>
          <w:p w:rsidR="003B2B19" w:rsidRPr="003B2B19" w:rsidRDefault="003B2B19" w:rsidP="003B2B19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Осуществление функций генерального подрядчика</w:t>
            </w:r>
          </w:p>
          <w:p w:rsidR="003B2B19" w:rsidRPr="003B2B19" w:rsidRDefault="003B2B19" w:rsidP="003B2B19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Осуществление строительства, реконструкции, капитального ремонта, сносапо договорам, заключаемым в результате конкурентных процедур, установленных законодательством РФ</w:t>
            </w:r>
          </w:p>
          <w:p w:rsidR="003B2B19" w:rsidRPr="003B2B19" w:rsidRDefault="003B2B19" w:rsidP="003B2B19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Подрядная организация по отдельным видам работ по договорам строительного подряда, заключаемым напрямую с застройщиком (техническим заказчиком или иным лицом, указанным в ст. 55.4 Градостроительного кодекса РФ)</w:t>
            </w:r>
          </w:p>
          <w:p w:rsidR="003B2B19" w:rsidRPr="003B2B19" w:rsidRDefault="003B2B19" w:rsidP="003B2B19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Подрядная организация по отдельным видам работ по договорам строительного подряда, заключаемым с генеральным подрядчиком</w:t>
            </w:r>
          </w:p>
          <w:p w:rsidR="003B2B19" w:rsidRPr="003B2B19" w:rsidRDefault="003B2B19" w:rsidP="003B2B19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Осуществление сноса объектов капитального строительства</w:t>
            </w:r>
          </w:p>
          <w:p w:rsidR="003B2B19" w:rsidRPr="003B2B19" w:rsidRDefault="003B2B19" w:rsidP="003B2B19">
            <w:pPr>
              <w:ind w:left="51"/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Другое (указать)________________________</w:t>
            </w: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 реализации каких видов строительных проектов участвует Ваша организация:</w:t>
            </w:r>
          </w:p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(нужное оставить)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Строительство,</w:t>
            </w: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реконструкция, капитальный ремонт, снос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объектов коммунального хозяйства</w:t>
            </w:r>
          </w:p>
          <w:p w:rsidR="003B2B19" w:rsidRPr="003B2B19" w:rsidRDefault="003B2B19" w:rsidP="003B2B1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Строительство,</w:t>
            </w: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реконструкция, капитальный ремонт, снос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социальных объектов</w:t>
            </w:r>
          </w:p>
          <w:p w:rsidR="003B2B19" w:rsidRPr="003B2B19" w:rsidRDefault="003B2B19" w:rsidP="003B2B1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Строительство,</w:t>
            </w: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реконструкция, капитальный </w:t>
            </w: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ремонт, снос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коммерческой недвижимости</w:t>
            </w:r>
          </w:p>
          <w:p w:rsidR="003B2B19" w:rsidRPr="003B2B19" w:rsidRDefault="003B2B19" w:rsidP="003B2B1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Строительство,</w:t>
            </w: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реконструкция, капитальный ремонт, снос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промышленных объектов</w:t>
            </w:r>
          </w:p>
          <w:p w:rsidR="003B2B19" w:rsidRPr="003B2B19" w:rsidRDefault="003B2B19" w:rsidP="003B2B1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Строительство,</w:t>
            </w: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реконструкция, капитальный ремонт, снос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линейных объектов, в т.ч. дорог</w:t>
            </w:r>
          </w:p>
          <w:p w:rsidR="003B2B19" w:rsidRPr="003B2B19" w:rsidRDefault="003B2B19" w:rsidP="003B2B1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Строительство,</w:t>
            </w: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реконструкция, капитальный ремонт, снос</w:t>
            </w: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жилья</w:t>
            </w:r>
          </w:p>
          <w:p w:rsidR="003B2B19" w:rsidRPr="003B2B19" w:rsidRDefault="003B2B19" w:rsidP="003B2B1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  <w:t>Строительство,</w:t>
            </w: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реконструкция, капитальный ремонт, снос</w:t>
            </w:r>
            <w:r w:rsidRPr="003B2B19"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  <w:t xml:space="preserve"> особо опасных, технически сложных и уникальных объектов, за исключением объектов использования атомной энергии</w:t>
            </w:r>
          </w:p>
          <w:p w:rsidR="003B2B19" w:rsidRPr="003B2B19" w:rsidRDefault="003B2B19" w:rsidP="003B2B1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  <w:t>Строительство,</w:t>
            </w: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реконструкция, капитальный ремонт </w:t>
            </w:r>
            <w:r w:rsidRPr="003B2B19"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  <w:t>объектов использования атомной энергии</w:t>
            </w:r>
          </w:p>
          <w:p w:rsidR="003B2B19" w:rsidRPr="003B2B19" w:rsidRDefault="003B2B19" w:rsidP="003B2B19">
            <w:pPr>
              <w:numPr>
                <w:ilvl w:val="0"/>
                <w:numId w:val="35"/>
              </w:numPr>
              <w:spacing w:line="276" w:lineRule="auto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Снос объектов капитального строительства</w:t>
            </w:r>
          </w:p>
          <w:p w:rsidR="003B2B19" w:rsidRPr="003B2B19" w:rsidRDefault="003B2B19" w:rsidP="003B2B19">
            <w:pPr>
              <w:ind w:left="360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Другой (указать) ______________________________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lastRenderedPageBreak/>
              <w:t>21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Виды сопутствующей деятельности (при наличии указать)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400" w:hanging="3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Основной регион деятельности по строительству (указать)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400" w:hanging="3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>Дополнительные регионы деятельности по строительству (указать)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400" w:hanging="3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/>
              </w:rPr>
              <w:t xml:space="preserve"> 24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20" w:right="-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  <w:t xml:space="preserve">Дополнительная информация </w:t>
            </w:r>
            <w:r w:rsidRPr="003B2B19"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  <w:br/>
              <w:t>(по усмотрению юридического лица/индивидуального предпринимателя)</w:t>
            </w:r>
          </w:p>
        </w:tc>
        <w:tc>
          <w:tcPr>
            <w:tcW w:w="582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ind w:left="400" w:hanging="36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  <w:p w:rsidR="003B2B19" w:rsidRPr="003B2B19" w:rsidRDefault="003B2B19" w:rsidP="003B2B19">
            <w:pPr>
              <w:ind w:left="400" w:right="320"/>
              <w:jc w:val="center"/>
              <w:rPr>
                <w:rFonts w:ascii="Times New Roman" w:eastAsia="Arial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3B2B19" w:rsidRPr="003B2B19" w:rsidRDefault="003B2B19" w:rsidP="003B2B19">
      <w:pPr>
        <w:jc w:val="center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           «__» ____________ 20__ г.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color w:val="000000"/>
          <w:sz w:val="24"/>
          <w:szCs w:val="24"/>
          <w:lang w:eastAsia="zh-CN"/>
        </w:rPr>
        <w:tab/>
        <w:t>______________________          _____________________        _________________</w:t>
      </w:r>
    </w:p>
    <w:p w:rsidR="003B2B19" w:rsidRPr="003B2B19" w:rsidRDefault="003B2B19" w:rsidP="003B2B19">
      <w:pPr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i/>
          <w:color w:val="000000"/>
          <w:sz w:val="24"/>
          <w:szCs w:val="24"/>
          <w:lang w:eastAsia="zh-CN"/>
        </w:rPr>
        <w:t xml:space="preserve">                       (Должность)                                (Подпись)</w:t>
      </w:r>
      <w:r w:rsidRPr="003B2B19">
        <w:rPr>
          <w:rFonts w:ascii="Times New Roman" w:eastAsia="Arial" w:hAnsi="Times New Roman"/>
          <w:i/>
          <w:color w:val="000000"/>
          <w:sz w:val="24"/>
          <w:szCs w:val="24"/>
          <w:lang w:eastAsia="zh-CN"/>
        </w:rPr>
        <w:tab/>
        <w:t xml:space="preserve">                            (Ф.И.О.)</w:t>
      </w:r>
    </w:p>
    <w:p w:rsidR="003B2B19" w:rsidRPr="003B2B19" w:rsidRDefault="003B2B19" w:rsidP="003B2B19">
      <w:pPr>
        <w:ind w:firstLine="700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i/>
          <w:color w:val="000000"/>
          <w:sz w:val="24"/>
          <w:szCs w:val="24"/>
          <w:lang w:eastAsia="zh-CN"/>
        </w:rPr>
        <w:tab/>
        <w:t xml:space="preserve">          М.П.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color w:val="000000"/>
          <w:sz w:val="24"/>
          <w:szCs w:val="24"/>
          <w:lang w:eastAsia="zh-CN"/>
        </w:rPr>
        <w:t xml:space="preserve">Исполнитель: _________________________ 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color w:val="000000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Arial" w:hAnsi="Times New Roman"/>
          <w:color w:val="000000"/>
          <w:sz w:val="24"/>
          <w:szCs w:val="24"/>
          <w:vertAlign w:val="superscript"/>
          <w:lang w:eastAsia="zh-CN"/>
        </w:rPr>
        <w:t xml:space="preserve">                                                    (Фамилия Имя Отчество)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color w:val="000000"/>
          <w:sz w:val="24"/>
          <w:szCs w:val="24"/>
          <w:lang w:eastAsia="zh-CN"/>
        </w:rPr>
        <w:t>Телефон: ______________________</w:t>
      </w:r>
    </w:p>
    <w:p w:rsidR="003B2B19" w:rsidRPr="003B2B19" w:rsidRDefault="003B2B19" w:rsidP="003B2B19">
      <w:pPr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Arial" w:hAnsi="Times New Roman"/>
          <w:color w:val="000000"/>
          <w:sz w:val="24"/>
          <w:szCs w:val="24"/>
          <w:lang w:eastAsia="zh-CN"/>
        </w:rPr>
      </w:pPr>
    </w:p>
    <w:p w:rsidR="003B2B19" w:rsidRPr="003B2B19" w:rsidRDefault="003B2B19" w:rsidP="003B2B19">
      <w:pPr>
        <w:keepNext/>
        <w:keepLines/>
        <w:contextualSpacing/>
        <w:jc w:val="right"/>
        <w:outlineLvl w:val="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spacing w:line="276" w:lineRule="auto"/>
        <w:rPr>
          <w:rFonts w:ascii="Arial" w:eastAsia="Arial" w:hAnsi="Arial" w:cs="Arial"/>
          <w:color w:val="000000"/>
          <w:lang w:eastAsia="zh-CN"/>
        </w:rPr>
      </w:pP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>Раздел № 2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t xml:space="preserve"> в составе Отчета о деятельности члена Ассоциации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jc w:val="right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Сведения*</w:t>
      </w: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о результатах финансово-экономической деятельности члена Ассоциации</w:t>
      </w: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за _______ год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left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Общий объем работ в области строительства, реконструкции, капитального ремонта,сноса объектов капитального строительства в денежном выражении составил ________ руб.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 xml:space="preserve">           «__» ____________ 20__ г.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>Руководитель/</w:t>
      </w:r>
    </w:p>
    <w:p w:rsidR="003B2B19" w:rsidRPr="003B2B19" w:rsidRDefault="003B2B19" w:rsidP="003B2B19">
      <w:pPr>
        <w:ind w:firstLine="709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Индивидуальный предприниматель   ___________________   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/___________________/ 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(подпись)                          (И.О.Фамилия)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Главный     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___________________   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/___________________/ 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бухгалтер                 (подпись)                            (И.О.Фамилия)                                                            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3B2B19" w:rsidRPr="003B2B19" w:rsidRDefault="003B2B19" w:rsidP="003B2B19">
      <w:pPr>
        <w:ind w:left="2880" w:firstLine="72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М.П.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 xml:space="preserve">Исполнитель: _________________________ 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vertAlign w:val="superscript"/>
          <w:lang w:eastAsia="zh-CN"/>
        </w:rPr>
        <w:t xml:space="preserve">                                                    (Фамилия Имя Отчество)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Телефон: ______________________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BA7764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BA7764">
        <w:rPr>
          <w:rFonts w:ascii="Times New Roman" w:eastAsia="Arial" w:hAnsi="Times New Roman"/>
          <w:sz w:val="24"/>
          <w:szCs w:val="24"/>
          <w:lang w:eastAsia="zh-CN"/>
        </w:rPr>
        <w:pict>
          <v:rect id="_x0000_i1025" style="width:197.6pt;height:.75pt" o:hrpct="410" o:hrstd="t" o:hr="t" fillcolor="#a0a0a0" stroked="f"/>
        </w:pict>
      </w:r>
    </w:p>
    <w:p w:rsidR="003B2B19" w:rsidRPr="003B2B19" w:rsidRDefault="003B2B19" w:rsidP="003B2B19">
      <w:pPr>
        <w:shd w:val="clear" w:color="auto" w:fill="FFFFFF"/>
        <w:tabs>
          <w:tab w:val="left" w:pos="993"/>
        </w:tabs>
        <w:autoSpaceDE w:val="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* Прикладываются:</w:t>
      </w:r>
    </w:p>
    <w:p w:rsidR="003B2B19" w:rsidRPr="003B2B19" w:rsidRDefault="003B2B19" w:rsidP="003B2B19">
      <w:pPr>
        <w:shd w:val="clear" w:color="auto" w:fill="FFFFFF"/>
        <w:tabs>
          <w:tab w:val="left" w:pos="993"/>
        </w:tabs>
        <w:autoSpaceDE w:val="0"/>
        <w:ind w:firstLine="709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</w:p>
    <w:p w:rsidR="003B2B19" w:rsidRPr="003B2B19" w:rsidRDefault="003B2B19" w:rsidP="003B2B19">
      <w:pPr>
        <w:shd w:val="clear" w:color="auto" w:fill="FFFFFF"/>
        <w:tabs>
          <w:tab w:val="left" w:pos="993"/>
        </w:tabs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- Копия формы № 2 «Отчет о прибылях и убытках»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</w:p>
    <w:p w:rsidR="003B2B19" w:rsidRPr="003B2B19" w:rsidRDefault="003B2B19" w:rsidP="003B2B19">
      <w:pPr>
        <w:shd w:val="clear" w:color="auto" w:fill="FFFFFF"/>
        <w:tabs>
          <w:tab w:val="left" w:pos="993"/>
        </w:tabs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- Копия налоговой декларации с отметкой налогового органа, которая подтверждает предоставление налоговой декларации в налоговый орган (для лиц, которые не предоставляют формы № 1 и № 2 в налоговые органы или которые применяют специальные налоговые режимы);</w:t>
      </w:r>
    </w:p>
    <w:p w:rsidR="003B2B19" w:rsidRPr="003B2B19" w:rsidRDefault="003B2B19" w:rsidP="003B2B19">
      <w:pPr>
        <w:shd w:val="clear" w:color="auto" w:fill="FFFFFF"/>
        <w:tabs>
          <w:tab w:val="left" w:pos="993"/>
        </w:tabs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- Аудиторское заключение на последнюю отчетную дату (при наличии).</w:t>
      </w:r>
    </w:p>
    <w:p w:rsidR="003B2B19" w:rsidRPr="003B2B19" w:rsidRDefault="003B2B19" w:rsidP="003B2B19">
      <w:pPr>
        <w:jc w:val="right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jc w:val="right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ind w:left="8496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>Раздел № 3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t>в составе Отчета о деятельности члена Ассоциации</w:t>
      </w: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УВЕДОМЛЕНИЕ</w:t>
      </w: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о фактическом совокупном размере обязательств по договорам строительного подряда,договорам подряда на осуществление сноса, заключенным в течение отчетного года с использованием конкурентных способов заключения договоров*</w:t>
      </w: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2"/>
        <w:gridCol w:w="4686"/>
      </w:tblGrid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1) для юридического лица: </w:t>
            </w:r>
          </w:p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Полное (фирменное) наименование юридического лица 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Юридический адрес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Фактический адрес (место нахождения)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Адрес направления корреспонденции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ОГРН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ИНН, КПП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Дата приема в члены Ассоциации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Адрес электронной почты  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Телефон/факс организации  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2) для индивидуального предпринимателя:</w:t>
            </w:r>
          </w:p>
          <w:p w:rsidR="003B2B19" w:rsidRPr="003B2B19" w:rsidRDefault="003B2B19" w:rsidP="003B2B19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Фамилия, имя, отчество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Адрес места регистрации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Адрес места жительства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ОГРНИП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ИНН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Дата приема в члены Ассоциации    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Адрес электронной почты  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Телефон/факс  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14764" w:type="dxa"/>
            <w:gridSpan w:val="2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Состав предоставляемых сведений </w:t>
            </w: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Сведения об уровне ответственности, в соответствии с которыми внесен взнос в компенсационный фонд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Сведения о фактическом совокупном размере обязательств по договорам, заключенным с использованием конкурентных способов по состоянию на 01 января отчетного года </w:t>
            </w:r>
          </w:p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Сведения о фактическом совокупном размере обязательств по договорам, заключенным с использованием конкурентных способов в течение отчетного года </w:t>
            </w:r>
          </w:p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Сведения о фактическом совокупном размере обязательств по договорам, заключенным с использованием конкурентных способов, и обязательства, по которым признаны сторонами, исполненными на основании акта приемки результатов работ и (или) исполнение по которым сторонами прекращено по основаниям, предусмотренным законом или договором, до приемки заказчиком результата работы, в течение отчетного года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Сведения о фактическом совокупном размере обязательств по всем договорам, заключенным с использованием конкурентных способов, и исполнение которых на 31 декабря отчетного года не завершено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Сведения о фактическом совокупном размере обязательств по договорам, заключенным с использованием конкурентных способов с 1 января по 1 марта текущего года 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  <w:tr w:rsidR="003B2B19" w:rsidRPr="003B2B19" w:rsidTr="001F5B6C"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 период с 1 марта по 31 декабря текущего года планируем участие в следующих конкурентных процедурах с целью заключения договоров строительного подряда, договоров подряда на осуществление сноса**</w:t>
            </w:r>
          </w:p>
        </w:tc>
        <w:tc>
          <w:tcPr>
            <w:tcW w:w="7382" w:type="dxa"/>
            <w:shd w:val="clear" w:color="auto" w:fill="auto"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3B2B19" w:rsidRPr="003B2B19" w:rsidRDefault="003B2B19" w:rsidP="003B2B19">
      <w:pPr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  <w:sectPr w:rsidR="003B2B19" w:rsidRPr="003B2B19" w:rsidSect="005A7132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1909" w:h="16834"/>
          <w:pgMar w:top="284" w:right="569" w:bottom="1134" w:left="1418" w:header="397" w:footer="397" w:gutter="0"/>
          <w:pgNumType w:start="1"/>
          <w:cols w:space="720"/>
          <w:titlePg/>
          <w:docGrid w:linePitch="299"/>
        </w:sectPr>
      </w:pPr>
    </w:p>
    <w:p w:rsidR="003B2B19" w:rsidRPr="003B2B19" w:rsidRDefault="003B2B19" w:rsidP="003B2B19">
      <w:pPr>
        <w:ind w:left="720" w:firstLine="720"/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lastRenderedPageBreak/>
        <w:t>Сведения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о работах по строительству, реконструкции, капитальному ремонту, сносу.</w:t>
      </w:r>
    </w:p>
    <w:p w:rsidR="003B2B19" w:rsidRPr="003B2B19" w:rsidRDefault="003B2B19" w:rsidP="003B2B19">
      <w:pPr>
        <w:rPr>
          <w:rFonts w:ascii="Times New Roman" w:eastAsia="Arial" w:hAnsi="Times New Roman"/>
          <w:sz w:val="16"/>
          <w:szCs w:val="16"/>
          <w:lang w:eastAsia="zh-CN"/>
        </w:rPr>
      </w:pPr>
    </w:p>
    <w:tbl>
      <w:tblPr>
        <w:tblpPr w:leftFromText="180" w:rightFromText="180" w:vertAnchor="text" w:tblpX="74" w:tblpY="1"/>
        <w:tblOverlap w:val="never"/>
        <w:tblW w:w="15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529"/>
        <w:gridCol w:w="1131"/>
        <w:gridCol w:w="3118"/>
        <w:gridCol w:w="1418"/>
        <w:gridCol w:w="1417"/>
        <w:gridCol w:w="1559"/>
        <w:gridCol w:w="1134"/>
        <w:gridCol w:w="1560"/>
        <w:gridCol w:w="1559"/>
        <w:gridCol w:w="1701"/>
      </w:tblGrid>
      <w:tr w:rsidR="003B2B19" w:rsidRPr="003B2B19" w:rsidTr="00437B04">
        <w:trPr>
          <w:trHeight w:val="216"/>
        </w:trPr>
        <w:tc>
          <w:tcPr>
            <w:tcW w:w="5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142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№</w:t>
            </w:r>
          </w:p>
          <w:p w:rsidR="003B2B19" w:rsidRPr="003B2B19" w:rsidRDefault="003B2B19" w:rsidP="00437B04">
            <w:pPr>
              <w:ind w:left="142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№ и дата проведения конкурентной процедуры</w:t>
            </w:r>
          </w:p>
        </w:tc>
        <w:tc>
          <w:tcPr>
            <w:tcW w:w="31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Договор:</w:t>
            </w:r>
          </w:p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Дата, номер,</w:t>
            </w:r>
          </w:p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Предмет</w:t>
            </w:r>
          </w:p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(строительство, реконструкция, капитальный ремонт, снос), указание на досрочное расторжение договора</w:t>
            </w:r>
          </w:p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Наименование Заказчика (Застройщика), Технического заказчика, Генподрядчика, ИНН, адреса и контактные телефоны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Наименование объекта</w:t>
            </w:r>
          </w:p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(проекта), местоположение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В качестве кого выступает организация</w:t>
            </w:r>
          </w:p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(Генеральный подрядчик, подрядчик, технический заказчик, застройщик)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Стоимость работ по договору</w:t>
            </w:r>
          </w:p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(в руб.)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Категория объекта (особо опасный, технически сложный, объект использования атомной энергии, не относится к особо опасным и технически сложным</w:t>
            </w:r>
          </w:p>
        </w:tc>
        <w:tc>
          <w:tcPr>
            <w:tcW w:w="326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Выполнено</w:t>
            </w:r>
          </w:p>
        </w:tc>
      </w:tr>
      <w:tr w:rsidR="003B2B19" w:rsidRPr="003B2B19" w:rsidTr="00437B04">
        <w:tc>
          <w:tcPr>
            <w:tcW w:w="529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Дата начала и окончания производства работ (на основании акта приемки результатов работ), этапов работ (план\факт)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Строительная готовность объекта согласно календарного плана, размер выполнения от стоимости договора</w:t>
            </w:r>
          </w:p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bCs/>
                <w:sz w:val="16"/>
                <w:szCs w:val="16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16"/>
                <w:szCs w:val="16"/>
                <w:lang w:eastAsia="zh-CN"/>
              </w:rPr>
              <w:t>(в руб.)</w:t>
            </w:r>
          </w:p>
        </w:tc>
      </w:tr>
      <w:tr w:rsidR="003B2B19" w:rsidRPr="003B2B19" w:rsidTr="00437B04">
        <w:trPr>
          <w:trHeight w:val="464"/>
        </w:trPr>
        <w:tc>
          <w:tcPr>
            <w:tcW w:w="151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 xml:space="preserve">Договора, заключенные </w:t>
            </w: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zh-CN"/>
              </w:rPr>
              <w:t>с использованием конкурентных способов</w:t>
            </w: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 xml:space="preserve"> заключения договоров (указываются все договора, заключенные в отчётном периоде, а также договора, исполнение которых не завершено в срок до 31 декабря отчетного года)*</w:t>
            </w:r>
          </w:p>
        </w:tc>
      </w:tr>
      <w:tr w:rsidR="003B2B19" w:rsidRPr="003B2B19" w:rsidTr="00437B04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right="140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right="140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  <w:tr w:rsidR="003B2B19" w:rsidRPr="003B2B19" w:rsidTr="00437B04">
        <w:tc>
          <w:tcPr>
            <w:tcW w:w="1512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 xml:space="preserve">Договора, заключенные </w:t>
            </w: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zh-CN"/>
              </w:rPr>
              <w:t>без использования конкурентных способов</w:t>
            </w: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zh-CN"/>
              </w:rPr>
              <w:t xml:space="preserve"> заключения договоров (указывается один договор, с максимальным размером обязательств)*</w:t>
            </w:r>
          </w:p>
        </w:tc>
      </w:tr>
      <w:tr w:rsidR="003B2B19" w:rsidRPr="003B2B19" w:rsidTr="00437B04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right="140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right="140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437B04">
            <w:pPr>
              <w:ind w:left="200" w:right="140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3B2B19" w:rsidRPr="003B2B19" w:rsidRDefault="003B2B19" w:rsidP="003B2B19">
      <w:pPr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3B2B19" w:rsidRPr="003B2B19" w:rsidRDefault="003B2B19" w:rsidP="003B2B19">
      <w:pPr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«__» ____________ 20__ г.</w:t>
      </w:r>
      <w:r w:rsidRPr="003B2B19">
        <w:rPr>
          <w:rFonts w:ascii="Times New Roman" w:eastAsia="Arial" w:hAnsi="Times New Roman"/>
          <w:sz w:val="24"/>
          <w:szCs w:val="24"/>
          <w:lang w:eastAsia="zh-CN"/>
        </w:rPr>
        <w:br w:type="textWrapping" w:clear="all"/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    __________________________                           _____________________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           __________________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 (Должность)                                                      (Подпись)                                  </w:t>
      </w: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ab/>
        <w:t xml:space="preserve">  (Фамилия И.О.)</w:t>
      </w:r>
    </w:p>
    <w:p w:rsidR="003B2B19" w:rsidRPr="003B2B19" w:rsidRDefault="003B2B19" w:rsidP="003B2B19">
      <w:pPr>
        <w:ind w:firstLine="700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                                      М.П.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Исполнитель: __________________________    Телефон: ______________________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(Фамилия Имя Отчество)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* Прикладываются копии документов (договоров, дополнительных соглашений к ним, актов приемки результатов работ). 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** Указывается при наличии информации номер и дата проведения конкурентной процедуры, заказчик, предмет договора и размер обязательств по каждому договору.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jc w:val="right"/>
        <w:rPr>
          <w:rFonts w:ascii="Times New Roman" w:eastAsia="Times New Roman" w:hAnsi="Times New Roman"/>
          <w:bCs/>
          <w:sz w:val="24"/>
          <w:szCs w:val="24"/>
          <w:lang w:eastAsia="zh-CN"/>
        </w:rPr>
        <w:sectPr w:rsidR="003B2B19" w:rsidRPr="003B2B19" w:rsidSect="001F5B6C">
          <w:pgSz w:w="16834" w:h="11909" w:orient="landscape"/>
          <w:pgMar w:top="1418" w:right="1134" w:bottom="851" w:left="1134" w:header="397" w:footer="397" w:gutter="0"/>
          <w:pgNumType w:start="1"/>
          <w:cols w:space="720"/>
          <w:titlePg/>
          <w:docGrid w:linePitch="299"/>
        </w:sectPr>
      </w:pP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>Раздел № 4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t>в составе Отчета о деятельности члена Ассоциации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Сведения*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о системе контроля качества работ и охране труда</w:t>
      </w:r>
    </w:p>
    <w:p w:rsidR="003B2B19" w:rsidRPr="003B2B19" w:rsidRDefault="003B2B19" w:rsidP="003B2B19">
      <w:pPr>
        <w:spacing w:line="276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23"/>
        <w:gridCol w:w="3133"/>
      </w:tblGrid>
      <w:tr w:rsidR="003B2B19" w:rsidRPr="003B2B19" w:rsidTr="001F5B6C">
        <w:tc>
          <w:tcPr>
            <w:tcW w:w="10625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Наименование показателя</w:t>
            </w:r>
          </w:p>
        </w:tc>
        <w:tc>
          <w:tcPr>
            <w:tcW w:w="4139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Значение показателя</w:t>
            </w:r>
          </w:p>
        </w:tc>
      </w:tr>
      <w:tr w:rsidR="003B2B19" w:rsidRPr="003B2B19" w:rsidTr="001F5B6C">
        <w:tc>
          <w:tcPr>
            <w:tcW w:w="10625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Наличие сертификата о соответствии системы менеджмента качества требованиям ГОСТ Р ИСО (ИСО) 9001</w:t>
            </w:r>
          </w:p>
        </w:tc>
        <w:tc>
          <w:tcPr>
            <w:tcW w:w="4139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Да/нет</w:t>
            </w:r>
          </w:p>
        </w:tc>
      </w:tr>
      <w:tr w:rsidR="003B2B19" w:rsidRPr="003B2B19" w:rsidTr="001F5B6C">
        <w:tc>
          <w:tcPr>
            <w:tcW w:w="10625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Наличие внутреннего документа о системе контроля качества</w:t>
            </w:r>
          </w:p>
        </w:tc>
        <w:tc>
          <w:tcPr>
            <w:tcW w:w="4139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Да/нет</w:t>
            </w:r>
          </w:p>
        </w:tc>
      </w:tr>
      <w:tr w:rsidR="003B2B19" w:rsidRPr="003B2B19" w:rsidTr="001F5B6C">
        <w:tc>
          <w:tcPr>
            <w:tcW w:w="10625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Наличие внутреннего подразделения, осуществляющего строительный контроль</w:t>
            </w:r>
          </w:p>
        </w:tc>
        <w:tc>
          <w:tcPr>
            <w:tcW w:w="4139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Да/нет</w:t>
            </w:r>
          </w:p>
        </w:tc>
      </w:tr>
      <w:tr w:rsidR="003B2B19" w:rsidRPr="003B2B19" w:rsidTr="001F5B6C">
        <w:tc>
          <w:tcPr>
            <w:tcW w:w="10625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Наличие собственной испытательной лаборатории, перечень контролируемых показателей</w:t>
            </w:r>
          </w:p>
        </w:tc>
        <w:tc>
          <w:tcPr>
            <w:tcW w:w="4139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Да/нет, </w:t>
            </w:r>
          </w:p>
          <w:p w:rsidR="003B2B19" w:rsidRPr="003B2B19" w:rsidRDefault="003B2B19" w:rsidP="003B2B1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указать контролируемые показатели</w:t>
            </w:r>
          </w:p>
        </w:tc>
      </w:tr>
      <w:tr w:rsidR="003B2B19" w:rsidRPr="003B2B19" w:rsidTr="001F5B6C">
        <w:tc>
          <w:tcPr>
            <w:tcW w:w="10625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Наличие договора на проведение испытаний сторонней испытательной лабораторией, перечень контролируемых показателей</w:t>
            </w:r>
          </w:p>
        </w:tc>
        <w:tc>
          <w:tcPr>
            <w:tcW w:w="4139" w:type="dxa"/>
            <w:shd w:val="clear" w:color="auto" w:fill="auto"/>
          </w:tcPr>
          <w:p w:rsidR="003B2B19" w:rsidRPr="003B2B19" w:rsidRDefault="003B2B19" w:rsidP="003B2B1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Да/нет,</w:t>
            </w:r>
          </w:p>
          <w:p w:rsidR="003B2B19" w:rsidRPr="003B2B19" w:rsidRDefault="003B2B19" w:rsidP="003B2B19">
            <w:pPr>
              <w:spacing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указать контролируемые показатели</w:t>
            </w:r>
          </w:p>
        </w:tc>
      </w:tr>
    </w:tbl>
    <w:p w:rsidR="003B2B19" w:rsidRPr="003B2B19" w:rsidRDefault="003B2B19" w:rsidP="003B2B19">
      <w:pPr>
        <w:ind w:firstLine="720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720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Arial" w:hAnsi="Times New Roman"/>
          <w:lang w:eastAsia="zh-CN"/>
        </w:rPr>
        <w:t>«__» ____________ 20__ г.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ab/>
        <w:t>Руководитель/</w:t>
      </w:r>
    </w:p>
    <w:p w:rsidR="003B2B19" w:rsidRPr="003B2B19" w:rsidRDefault="003B2B19" w:rsidP="003B2B19">
      <w:pPr>
        <w:ind w:firstLine="709"/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 xml:space="preserve">Индивидуальный предприниматель   ___________________      </w:t>
      </w:r>
      <w:r w:rsidRPr="003B2B19">
        <w:rPr>
          <w:rFonts w:ascii="Times New Roman" w:eastAsia="Times New Roman" w:hAnsi="Times New Roman"/>
          <w:lang w:eastAsia="zh-CN"/>
        </w:rPr>
        <w:tab/>
        <w:t xml:space="preserve">/___________________/ 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ab/>
      </w:r>
      <w:r w:rsidRPr="003B2B19">
        <w:rPr>
          <w:rFonts w:ascii="Times New Roman" w:eastAsia="Times New Roman" w:hAnsi="Times New Roman"/>
          <w:lang w:eastAsia="zh-CN"/>
        </w:rPr>
        <w:tab/>
      </w:r>
      <w:r w:rsidRPr="003B2B19">
        <w:rPr>
          <w:rFonts w:ascii="Times New Roman" w:eastAsia="Times New Roman" w:hAnsi="Times New Roman"/>
          <w:lang w:eastAsia="zh-CN"/>
        </w:rPr>
        <w:tab/>
      </w:r>
      <w:r w:rsidRPr="003B2B19">
        <w:rPr>
          <w:rFonts w:ascii="Times New Roman" w:eastAsia="Times New Roman" w:hAnsi="Times New Roman"/>
          <w:lang w:eastAsia="zh-CN"/>
        </w:rPr>
        <w:tab/>
        <w:t xml:space="preserve">(подпись)                          (И.О.Фамилия) </w:t>
      </w:r>
      <w:r w:rsidRPr="003B2B19">
        <w:rPr>
          <w:rFonts w:ascii="Times New Roman" w:eastAsia="Times New Roman" w:hAnsi="Times New Roman"/>
          <w:lang w:eastAsia="zh-CN"/>
        </w:rPr>
        <w:tab/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ab/>
        <w:t xml:space="preserve">Главный        </w:t>
      </w:r>
      <w:r w:rsidRPr="003B2B19">
        <w:rPr>
          <w:rFonts w:ascii="Times New Roman" w:eastAsia="Times New Roman" w:hAnsi="Times New Roman"/>
          <w:lang w:eastAsia="zh-CN"/>
        </w:rPr>
        <w:tab/>
        <w:t xml:space="preserve">___________________      </w:t>
      </w:r>
      <w:r w:rsidRPr="003B2B19">
        <w:rPr>
          <w:rFonts w:ascii="Times New Roman" w:eastAsia="Times New Roman" w:hAnsi="Times New Roman"/>
          <w:lang w:eastAsia="zh-CN"/>
        </w:rPr>
        <w:tab/>
        <w:t xml:space="preserve">/___________________/ 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ab/>
        <w:t xml:space="preserve">бухгалтер                 (подпись)                            (И.О.Фамилия)                                                             </w:t>
      </w:r>
    </w:p>
    <w:p w:rsidR="003B2B19" w:rsidRPr="003B2B19" w:rsidRDefault="003B2B19" w:rsidP="003B2B19">
      <w:pPr>
        <w:ind w:firstLine="700"/>
        <w:jc w:val="both"/>
        <w:rPr>
          <w:rFonts w:ascii="Times New Roman" w:eastAsia="Times New Roman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ab/>
      </w:r>
    </w:p>
    <w:p w:rsidR="003B2B19" w:rsidRPr="003B2B19" w:rsidRDefault="003B2B19" w:rsidP="003B2B19">
      <w:pPr>
        <w:ind w:left="2880" w:firstLine="720"/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Times New Roman" w:hAnsi="Times New Roman"/>
          <w:lang w:eastAsia="zh-CN"/>
        </w:rPr>
        <w:t>М.П.</w:t>
      </w:r>
    </w:p>
    <w:p w:rsidR="003B2B19" w:rsidRPr="003B2B19" w:rsidRDefault="003B2B19" w:rsidP="003B2B19">
      <w:pPr>
        <w:ind w:firstLine="700"/>
        <w:jc w:val="both"/>
        <w:rPr>
          <w:rFonts w:ascii="Times New Roman" w:eastAsia="Arial" w:hAnsi="Times New Roman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Arial" w:hAnsi="Times New Roman"/>
          <w:lang w:eastAsia="zh-CN"/>
        </w:rPr>
        <w:t xml:space="preserve">Исполнитель: _________________________ 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vertAlign w:val="superscript"/>
          <w:lang w:eastAsia="zh-CN"/>
        </w:rPr>
      </w:pPr>
      <w:r w:rsidRPr="003B2B19">
        <w:rPr>
          <w:rFonts w:ascii="Times New Roman" w:eastAsia="Arial" w:hAnsi="Times New Roman"/>
          <w:vertAlign w:val="superscript"/>
          <w:lang w:eastAsia="zh-CN"/>
        </w:rPr>
        <w:t xml:space="preserve">                                                    (Фамилия Имя Отчество)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lang w:eastAsia="zh-CN"/>
        </w:rPr>
      </w:pPr>
      <w:r w:rsidRPr="003B2B19">
        <w:rPr>
          <w:rFonts w:ascii="Times New Roman" w:eastAsia="Arial" w:hAnsi="Times New Roman"/>
          <w:lang w:eastAsia="zh-CN"/>
        </w:rPr>
        <w:t>Телефон:______________________</w:t>
      </w:r>
    </w:p>
    <w:p w:rsidR="003B2B19" w:rsidRPr="003B2B19" w:rsidRDefault="00BA7764" w:rsidP="003B2B19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BA7764">
        <w:rPr>
          <w:rFonts w:ascii="Times New Roman" w:eastAsia="Arial" w:hAnsi="Times New Roman"/>
          <w:sz w:val="24"/>
          <w:szCs w:val="24"/>
          <w:lang w:eastAsia="zh-CN"/>
        </w:rPr>
        <w:pict>
          <v:rect id="_x0000_i1026" style="width:302.6pt;height:.75pt" o:hrpct="416" o:hrstd="t" o:hr="t" fillcolor="#a0a0a0" stroked="f"/>
        </w:pic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* Прикладываются</w:t>
      </w:r>
      <w:r w:rsidRPr="003B2B19">
        <w:rPr>
          <w:rFonts w:ascii="Times New Roman" w:eastAsia="Arial" w:hAnsi="Times New Roman"/>
          <w:sz w:val="20"/>
          <w:szCs w:val="20"/>
          <w:lang w:eastAsia="zh-CN"/>
        </w:rPr>
        <w:t>: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Копия сертификата о соответствии системы менеджмента качества требованиям ГОСТ Р ИСО (ИСО) 9001 (при его наличии);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Копия документа о системе контроля качества и приказа о назначении ответственных за все виды контроля, заверенные руководителем, печатью организации;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Копия свидетельства об аккредитации собственной испытательной лаборатории или договора на проведение испытаний аккредитованной испытательной лабораторией, перечень контролируемых показателей (область аккредитации);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Копия документа о подразделении строительного контроля и приказа о назначении лиц, ответственных за осуществление строительного контроля;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Копия свидетельства о проверке средств контроля и измерений;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Перечень технологических карт на работы по строительству, реконструкции, капитальному ремонту, сносу объектов капитального строительства;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- Документы, устанавливающие требования к системе охраны труда работников, приказы о назначении лиц, ответственных за проведение мероприятий по охране труда.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b/>
          <w:sz w:val="20"/>
          <w:szCs w:val="20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bCs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u w:val="single"/>
          <w:lang w:eastAsia="zh-CN"/>
        </w:rPr>
        <w:t>Примечание:</w:t>
      </w: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 xml:space="preserve"> в случае представления ранее в </w:t>
      </w:r>
      <w:r w:rsidRPr="003B2B19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Ассоциацию </w:t>
      </w: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 xml:space="preserve">документов, подтверждающих указанные сведения, указанные документы прикладываются в случае изменений в них, в составе ответственных лиц на новых лиц или в случае изменения сведений об ответственных лицах, за исключением случаев, когда такие документы должны быть в </w:t>
      </w:r>
      <w:r w:rsidRPr="003B2B19">
        <w:rPr>
          <w:rFonts w:ascii="Times New Roman" w:eastAsia="Times New Roman" w:hAnsi="Times New Roman"/>
          <w:bCs/>
          <w:sz w:val="20"/>
          <w:szCs w:val="20"/>
          <w:lang w:eastAsia="zh-CN"/>
        </w:rPr>
        <w:t>Ассоциации.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  <w:sectPr w:rsidR="003B2B19" w:rsidRPr="003B2B19" w:rsidSect="001F5B6C">
          <w:pgSz w:w="11909" w:h="16834"/>
          <w:pgMar w:top="568" w:right="851" w:bottom="1134" w:left="1418" w:header="397" w:footer="397" w:gutter="0"/>
          <w:pgNumType w:start="1"/>
          <w:cols w:space="720"/>
          <w:titlePg/>
          <w:docGrid w:linePitch="299"/>
        </w:sectPr>
      </w:pPr>
    </w:p>
    <w:p w:rsidR="003B2B19" w:rsidRPr="003B2B19" w:rsidRDefault="003B2B19" w:rsidP="003B2B19">
      <w:pPr>
        <w:shd w:val="clear" w:color="auto" w:fill="FFFFFF"/>
        <w:suppressAutoHyphens/>
        <w:ind w:right="-32"/>
        <w:jc w:val="right"/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ar-SA"/>
        </w:rPr>
      </w:pPr>
      <w:r w:rsidRPr="003B2B19">
        <w:rPr>
          <w:rFonts w:ascii="Times New Roman" w:eastAsia="Times New Roman" w:hAnsi="Times New Roman"/>
          <w:bCs/>
          <w:color w:val="000000"/>
          <w:spacing w:val="-8"/>
          <w:sz w:val="24"/>
          <w:szCs w:val="24"/>
          <w:lang w:eastAsia="ar-SA"/>
        </w:rPr>
        <w:lastRenderedPageBreak/>
        <w:t xml:space="preserve">Раздел № 5 </w:t>
      </w:r>
    </w:p>
    <w:p w:rsidR="003B2B19" w:rsidRPr="003B2B19" w:rsidRDefault="003B2B19" w:rsidP="003B2B19">
      <w:pPr>
        <w:shd w:val="clear" w:color="auto" w:fill="FFFFFF"/>
        <w:suppressAutoHyphens/>
        <w:ind w:left="9204" w:right="-32"/>
        <w:jc w:val="right"/>
        <w:rPr>
          <w:rFonts w:ascii="Times New Roman" w:eastAsia="Times New Roman" w:hAnsi="Times New Roman"/>
          <w:bCs/>
          <w:spacing w:val="-8"/>
          <w:sz w:val="24"/>
          <w:szCs w:val="24"/>
          <w:lang w:eastAsia="ar-SA"/>
        </w:rPr>
      </w:pPr>
      <w:r w:rsidRPr="003B2B19">
        <w:rPr>
          <w:rFonts w:ascii="Times New Roman" w:eastAsia="Times New Roman" w:hAnsi="Times New Roman"/>
          <w:bCs/>
          <w:spacing w:val="-8"/>
          <w:sz w:val="24"/>
          <w:szCs w:val="24"/>
          <w:lang w:eastAsia="ar-SA"/>
        </w:rPr>
        <w:t>в составе Отчета о деятельности члена Ассоциации</w:t>
      </w:r>
    </w:p>
    <w:p w:rsidR="003B2B19" w:rsidRPr="003B2B19" w:rsidRDefault="003B2B19" w:rsidP="003B2B19">
      <w:pP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ar-SA"/>
        </w:rPr>
      </w:pPr>
      <w:r w:rsidRPr="003B2B19">
        <w:rPr>
          <w:rFonts w:ascii="Times New Roman" w:eastAsia="Times New Roman" w:hAnsi="Times New Roman"/>
          <w:b/>
          <w:bCs/>
          <w:spacing w:val="-8"/>
          <w:sz w:val="24"/>
          <w:szCs w:val="24"/>
          <w:lang w:eastAsia="ar-SA"/>
        </w:rPr>
        <w:t>СВЕДЕНИЯ*</w:t>
      </w:r>
    </w:p>
    <w:p w:rsidR="003B2B19" w:rsidRPr="003B2B19" w:rsidRDefault="003B2B19" w:rsidP="003B2B19">
      <w:pP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</w:pPr>
      <w:r w:rsidRPr="003B2B19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  <w:t xml:space="preserve">об образовании, квалификации, дополнительном профессиональном образовании (повышении квалификации), профессиональной переподготовке, стаже работы работников юридического лица или индивидуального предпринимателя </w:t>
      </w:r>
    </w:p>
    <w:p w:rsidR="003B2B19" w:rsidRPr="003B2B19" w:rsidRDefault="003B2B19" w:rsidP="003B2B19">
      <w:pPr>
        <w:pBdr>
          <w:bottom w:val="single" w:sz="12" w:space="1" w:color="auto"/>
        </w:pBd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</w:pPr>
      <w:r w:rsidRPr="003B2B19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  <w:t>(или самого индивидуального предпринимателя),в т.ч. специалистов по организации строительства, реконструкции, капитального ремонта, сноса объектов капитального строительства</w:t>
      </w:r>
    </w:p>
    <w:p w:rsidR="003B2B19" w:rsidRPr="003B2B19" w:rsidRDefault="003B2B19" w:rsidP="003B2B19">
      <w:pPr>
        <w:pBdr>
          <w:bottom w:val="single" w:sz="12" w:space="1" w:color="auto"/>
        </w:pBd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</w:pPr>
      <w:r w:rsidRPr="003B2B19"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  <w:t>(на дату заполнения раздела Отчета)</w:t>
      </w:r>
    </w:p>
    <w:p w:rsidR="003B2B19" w:rsidRPr="003B2B19" w:rsidRDefault="003B2B19" w:rsidP="003B2B19">
      <w:pPr>
        <w:pBdr>
          <w:bottom w:val="single" w:sz="12" w:space="1" w:color="auto"/>
        </w:pBd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6"/>
          <w:sz w:val="24"/>
          <w:szCs w:val="24"/>
          <w:lang w:eastAsia="ar-SA"/>
        </w:rPr>
      </w:pPr>
    </w:p>
    <w:p w:rsidR="003B2B19" w:rsidRPr="003B2B19" w:rsidRDefault="003B2B19" w:rsidP="003B2B19">
      <w:pP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Cs/>
          <w:spacing w:val="-6"/>
          <w:sz w:val="16"/>
          <w:szCs w:val="16"/>
          <w:lang w:eastAsia="ar-SA"/>
        </w:rPr>
      </w:pPr>
      <w:r w:rsidRPr="003B2B19">
        <w:rPr>
          <w:rFonts w:ascii="Times New Roman" w:eastAsia="Times New Roman" w:hAnsi="Times New Roman"/>
          <w:bCs/>
          <w:spacing w:val="-6"/>
          <w:sz w:val="16"/>
          <w:szCs w:val="16"/>
          <w:lang w:eastAsia="ar-SA"/>
        </w:rPr>
        <w:t xml:space="preserve"> (Полное наименование юридического лица/Индивидуальный предприниматель ФИО – полностью)</w:t>
      </w:r>
    </w:p>
    <w:p w:rsidR="003B2B19" w:rsidRPr="003B2B19" w:rsidRDefault="003B2B19" w:rsidP="003B2B19">
      <w:pPr>
        <w:shd w:val="clear" w:color="auto" w:fill="FFFFFF"/>
        <w:suppressAutoHyphens/>
        <w:ind w:right="-32"/>
        <w:jc w:val="center"/>
        <w:rPr>
          <w:rFonts w:ascii="Times New Roman" w:eastAsia="Times New Roman" w:hAnsi="Times New Roman"/>
          <w:b/>
          <w:bCs/>
          <w:spacing w:val="-6"/>
          <w:sz w:val="16"/>
          <w:szCs w:val="16"/>
          <w:lang w:eastAsia="ar-SA"/>
        </w:rPr>
      </w:pPr>
    </w:p>
    <w:tbl>
      <w:tblPr>
        <w:tblW w:w="15592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1418"/>
        <w:gridCol w:w="1701"/>
        <w:gridCol w:w="1559"/>
        <w:gridCol w:w="1985"/>
        <w:gridCol w:w="2835"/>
        <w:gridCol w:w="2587"/>
        <w:gridCol w:w="1380"/>
      </w:tblGrid>
      <w:tr w:rsidR="003B2B19" w:rsidRPr="003B2B19" w:rsidTr="001F5B6C">
        <w:trPr>
          <w:cantSplit/>
          <w:trHeight w:hRule="exact" w:val="494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spacing w:line="334" w:lineRule="exact"/>
              <w:ind w:left="2"/>
              <w:jc w:val="center"/>
              <w:rPr>
                <w:rFonts w:ascii="Times New Roman" w:eastAsia="Times New Roman" w:hAnsi="Times New Roman"/>
                <w:spacing w:val="33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33"/>
                <w:sz w:val="20"/>
                <w:szCs w:val="20"/>
                <w:lang w:eastAsia="ar-SA"/>
              </w:rPr>
              <w:t>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spacing w:line="300" w:lineRule="exact"/>
              <w:ind w:left="154" w:right="62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 xml:space="preserve">Фамилия, имя, </w:t>
            </w: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B2B19" w:rsidRPr="003B2B19" w:rsidRDefault="003B2B19" w:rsidP="003B2B19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 xml:space="preserve">Образование, </w:t>
            </w:r>
            <w:r w:rsidRPr="003B2B1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наименование учебного </w:t>
            </w:r>
            <w:r w:rsidRPr="003B2B19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ar-SA"/>
              </w:rPr>
              <w:t xml:space="preserve">заведения, дата его </w:t>
            </w: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 xml:space="preserve">окончания, факультет, </w:t>
            </w:r>
            <w:r w:rsidRPr="003B2B1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специальность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14" w:lineRule="exact"/>
              <w:ind w:left="58"/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Cs/>
                <w:sz w:val="20"/>
                <w:szCs w:val="20"/>
                <w:lang w:eastAsia="ar-SA"/>
              </w:rPr>
              <w:t>квалификация, серия, номер и дата выдачи документа об образовании</w:t>
            </w:r>
          </w:p>
          <w:p w:rsidR="003B2B19" w:rsidRPr="003B2B19" w:rsidRDefault="003B2B19" w:rsidP="003B2B19">
            <w:pPr>
              <w:suppressAutoHyphens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1"/>
                <w:sz w:val="20"/>
                <w:szCs w:val="20"/>
                <w:lang w:eastAsia="ar-SA"/>
              </w:rPr>
              <w:t xml:space="preserve">№ диплома </w:t>
            </w: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uppressAutoHyphens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Стаж работы</w:t>
            </w:r>
          </w:p>
          <w:p w:rsidR="003B2B19" w:rsidRPr="003B2B19" w:rsidRDefault="003B2B19" w:rsidP="003B2B19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**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ar-SA"/>
              </w:rPr>
              <w:t xml:space="preserve">общий                      в т.ч. </w:t>
            </w: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по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специальности,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 xml:space="preserve">с </w:t>
            </w:r>
            <w:r w:rsidRPr="003B2B1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  <w:t>указанием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  <w:t>должностей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3"/>
                <w:sz w:val="20"/>
                <w:szCs w:val="20"/>
                <w:lang w:eastAsia="ar-SA"/>
              </w:rPr>
              <w:t xml:space="preserve">и </w:t>
            </w:r>
            <w:r w:rsidRPr="003B2B1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организаций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(выписка из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трудовой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книжки)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трудовой книжки)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Сведения о повышении квалификации, о дополнительном профессиональном образовании: дата выдачи документа, наименование программы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(свидетельства, удостоверения, сертификаты,</w:t>
            </w:r>
          </w:p>
          <w:p w:rsidR="003B2B19" w:rsidRPr="003B2B19" w:rsidRDefault="003B2B19" w:rsidP="003B2B19">
            <w:pPr>
              <w:suppressAutoHyphens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иные документы)</w:t>
            </w:r>
          </w:p>
          <w:p w:rsidR="003B2B19" w:rsidRPr="003B2B19" w:rsidRDefault="003B2B19" w:rsidP="003B2B19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***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Сведения о подтверждении аттестации по промышленной безопасности и независимой оценке квалификации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b/>
                <w:spacing w:val="-1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****</w:t>
            </w:r>
          </w:p>
        </w:tc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Регистрационный номер в Национальном реестре специалистов по организации строительства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*****</w:t>
            </w:r>
          </w:p>
        </w:tc>
      </w:tr>
      <w:tr w:rsidR="003B2B19" w:rsidRPr="003B2B19" w:rsidTr="001F5B6C">
        <w:trPr>
          <w:cantSplit/>
          <w:trHeight w:hRule="exact" w:val="3134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spacing w:line="334" w:lineRule="exact"/>
              <w:ind w:left="2"/>
              <w:jc w:val="center"/>
              <w:rPr>
                <w:rFonts w:ascii="Times New Roman" w:eastAsia="Times New Roman" w:hAnsi="Times New Roman"/>
                <w:spacing w:val="33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spacing w:line="300" w:lineRule="exact"/>
              <w:ind w:left="154" w:right="62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spacing w:line="314" w:lineRule="exact"/>
              <w:ind w:left="58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ar-SA"/>
              </w:rPr>
              <w:t>Общий по профессии, специальности или направлению подготовки в области строительства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spacing w:line="305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  <w:t>в т.ч. на инженерных должностях с указанием должностей и организации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(выписка из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jc w:val="center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ar-SA"/>
              </w:rPr>
              <w:t>трудовой книжки)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pacing w:line="305" w:lineRule="exact"/>
              <w:ind w:lef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pacing w:line="293" w:lineRule="exact"/>
              <w:jc w:val="center"/>
              <w:rPr>
                <w:rFonts w:ascii="Times New Roman" w:eastAsia="Times New Roman" w:hAnsi="Times New Roman"/>
                <w:spacing w:val="-1"/>
                <w:sz w:val="20"/>
                <w:szCs w:val="20"/>
                <w:lang w:eastAsia="ar-SA"/>
              </w:rPr>
            </w:pPr>
          </w:p>
        </w:tc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ar-SA"/>
              </w:rPr>
            </w:pPr>
          </w:p>
        </w:tc>
      </w:tr>
      <w:tr w:rsidR="003B2B19" w:rsidRPr="003B2B19" w:rsidTr="001F5B6C">
        <w:trPr>
          <w:trHeight w:hRule="exact" w:val="2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4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 xml:space="preserve">7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8</w:t>
            </w:r>
          </w:p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9</w:t>
            </w:r>
          </w:p>
        </w:tc>
      </w:tr>
      <w:tr w:rsidR="003B2B19" w:rsidRPr="003B2B19" w:rsidTr="001F5B6C">
        <w:trPr>
          <w:trHeight w:hRule="exact" w:val="7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 w:rsidRPr="003B2B19"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t>Специалисты по организации 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B2B19" w:rsidRPr="003B2B19" w:rsidTr="001F5B6C">
        <w:trPr>
          <w:trHeight w:hRule="exact" w:val="28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B2B19" w:rsidRPr="003B2B19" w:rsidTr="001F5B6C">
        <w:trPr>
          <w:trHeight w:hRule="exact" w:val="27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1.2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3B2B19" w:rsidRPr="003B2B19" w:rsidTr="001F5B6C">
        <w:trPr>
          <w:trHeight w:hRule="exact" w:val="56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  <w:r w:rsidRPr="003B2B19"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t>Иные специалисты</w:t>
            </w:r>
          </w:p>
        </w:tc>
        <w:tc>
          <w:tcPr>
            <w:tcW w:w="13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Arial" w:hAnsi="Times New Roman"/>
                <w:sz w:val="20"/>
                <w:szCs w:val="20"/>
                <w:lang w:eastAsia="zh-CN"/>
              </w:rPr>
              <w:t>Заполняется в случае выполнения работ на особо опасных, технически сложных и уникальных объектах с учетом уровня ответственности по одному договору строительного подряда</w:t>
            </w:r>
          </w:p>
        </w:tc>
      </w:tr>
      <w:tr w:rsidR="003B2B19" w:rsidRPr="003B2B19" w:rsidTr="001F5B6C">
        <w:trPr>
          <w:trHeight w:hRule="exact" w:val="28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2.1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Arial" w:hAnsi="Times New Roman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pacing w:val="2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2B19" w:rsidRPr="003B2B19" w:rsidRDefault="003B2B19" w:rsidP="003B2B19">
            <w:pPr>
              <w:shd w:val="clear" w:color="auto" w:fill="FFFFFF"/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3B2B19" w:rsidRPr="003B2B19" w:rsidRDefault="003B2B19" w:rsidP="003B2B19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2B19" w:rsidRPr="003B2B19" w:rsidRDefault="003B2B19" w:rsidP="003B2B19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B2B19" w:rsidRPr="003B2B19" w:rsidRDefault="003B2B19" w:rsidP="003B2B19">
      <w:pPr>
        <w:suppressAutoHyphens/>
        <w:rPr>
          <w:rFonts w:ascii="Times New Roman" w:eastAsia="Times New Roman" w:hAnsi="Times New Roman"/>
          <w:sz w:val="20"/>
          <w:szCs w:val="20"/>
          <w:lang w:eastAsia="ar-SA"/>
        </w:rPr>
      </w:pP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t xml:space="preserve">Приложения: </w:t>
      </w:r>
    </w:p>
    <w:p w:rsidR="003B2B19" w:rsidRPr="003B2B19" w:rsidRDefault="003B2B19" w:rsidP="003B2B19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t>1) Копии дипломов о высшем образовании по профессии, специальности или направлению подготовки в области строительства, заверенные подписью руководителя (индивидуального предпринимателя) и печатью организации (индивидуального предпринимателя). *</w:t>
      </w:r>
    </w:p>
    <w:p w:rsidR="003B2B19" w:rsidRPr="003B2B19" w:rsidRDefault="003B2B19" w:rsidP="003B2B19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2) Копия трудовой книжки, подтверждающая наличие стажа работы соответственно в организациях, выполняющих строительство на инженерных должностях не менее чем 3 года, наличие общего трудового стажа по профессии, специальности или направлению подготовки в области строительства не менее чем десять лет, заверенная подписью руководителя (индивидуального предпринимателя) и печатью организации (индивидуального предпринимателя). **</w:t>
      </w:r>
    </w:p>
    <w:p w:rsidR="003B2B19" w:rsidRPr="003B2B19" w:rsidRDefault="003B2B19" w:rsidP="003B2B19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t>3) Копия удостоверения или свидетельства (сертификата или иного документа) государственного образца о повышении квалификации специалиста по направлению подготовки в области строительства не реже одного раза в 5 лет, заверенная подписью руководителя (индивидуального предпринимателя) и печатью организации (индивидуального предпринимателя). ***</w:t>
      </w:r>
    </w:p>
    <w:p w:rsidR="003B2B19" w:rsidRPr="003B2B19" w:rsidRDefault="003B2B19" w:rsidP="003B2B19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t>4) Копии протоколов аттестации специалистов по промышленной безопасности, в случае выполнения работ, а также при наличии права работать на особо опасных, технически сложных и уникальных объектах с учетом уровня (1-ый, 2-ой, 3-ий, 4-ый либо 5-ый уровень) ответственности по одному договору строительного подряда в соответствии с Приказом Ростехнадзора от 29.01.2007 г. № 37, с изменениями и дополнениями, заверенные  подписью  руководителя (индивидуального предпринимателя) и печатью  организации (индивидуального  предпринимателя). В случае прохождения независимой квалификации в порядке, установленной законодательством РФ, прикладываются свидетельства о квалификации. ****</w:t>
      </w:r>
    </w:p>
    <w:p w:rsidR="003B2B19" w:rsidRPr="003B2B19" w:rsidRDefault="003B2B19" w:rsidP="003B2B19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t>5) Копия уведомления о включении специалиста по организации строительства в</w:t>
      </w:r>
      <w:r w:rsidRPr="003B2B19">
        <w:rPr>
          <w:rFonts w:ascii="Times New Roman" w:eastAsia="Times New Roman" w:hAnsi="Times New Roman"/>
          <w:sz w:val="20"/>
          <w:szCs w:val="20"/>
          <w:lang w:eastAsia="ru-RU"/>
        </w:rPr>
        <w:t xml:space="preserve"> национальный реестр специалистов (НРС), копия трудового договора, д</w:t>
      </w: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t>олжностной инструкции (или выписка из должностных инструкций и.т.п.), специалиста (Ф.И.О. специалиста). *****</w:t>
      </w:r>
    </w:p>
    <w:p w:rsidR="003B2B19" w:rsidRPr="003B2B19" w:rsidRDefault="003B2B19" w:rsidP="003B2B19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t xml:space="preserve">6) Согласие на обработку персональных данных (оригинал документа). </w:t>
      </w:r>
    </w:p>
    <w:p w:rsidR="003B2B19" w:rsidRPr="003B2B19" w:rsidRDefault="003B2B19" w:rsidP="003B2B19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t>7) Разрешение на работу/патент (для иностранных граждан).</w:t>
      </w:r>
    </w:p>
    <w:p w:rsidR="003B2B19" w:rsidRPr="003B2B19" w:rsidRDefault="003B2B19" w:rsidP="003B2B19">
      <w:pPr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3B2B19" w:rsidRPr="003B2B19" w:rsidRDefault="003B2B19" w:rsidP="003B2B19">
      <w:pPr>
        <w:shd w:val="clear" w:color="auto" w:fill="FFFFFF"/>
        <w:tabs>
          <w:tab w:val="left" w:pos="5954"/>
          <w:tab w:val="left" w:pos="10348"/>
        </w:tabs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t>ПРИМЕЧАНИЕ:</w:t>
      </w:r>
    </w:p>
    <w:p w:rsidR="003B2B19" w:rsidRPr="003B2B19" w:rsidRDefault="003B2B19" w:rsidP="003B2B19">
      <w:pPr>
        <w:shd w:val="clear" w:color="auto" w:fill="FFFFFF"/>
        <w:tabs>
          <w:tab w:val="left" w:pos="5954"/>
          <w:tab w:val="left" w:pos="10348"/>
        </w:tabs>
        <w:suppressAutoHyphens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B2B19">
        <w:rPr>
          <w:rFonts w:ascii="Times New Roman" w:eastAsia="Times New Roman" w:hAnsi="Times New Roman"/>
          <w:sz w:val="20"/>
          <w:szCs w:val="20"/>
          <w:lang w:eastAsia="ar-SA"/>
        </w:rPr>
        <w:t>1) Документ на двух и более листах прошивается, заверяется подписью и печатью уполномоченного лица;</w:t>
      </w:r>
    </w:p>
    <w:p w:rsidR="003B2B19" w:rsidRPr="003B2B19" w:rsidRDefault="003B2B19" w:rsidP="003B2B19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2B19">
        <w:rPr>
          <w:rFonts w:ascii="Times New Roman" w:eastAsia="Times New Roman" w:hAnsi="Times New Roman"/>
          <w:sz w:val="20"/>
          <w:szCs w:val="20"/>
          <w:lang w:eastAsia="ru-RU"/>
        </w:rPr>
        <w:t>2) Копии документов (комплект) на каждого специалиста прошиваются отдельно, заверяются подписью и печатью уполномоченного лица.</w:t>
      </w:r>
    </w:p>
    <w:p w:rsidR="003B2B19" w:rsidRPr="003B2B19" w:rsidRDefault="003B2B19" w:rsidP="003B2B19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ru-RU"/>
        </w:rPr>
        <w:t xml:space="preserve">3) </w:t>
      </w: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В случае представления ранее в Ассоциацию документов, подтверждающих сведения, указанные документы прикладываются в случае изменений в кадровом составе на новых специалистов или в случае изменения сведений о специалистах, за исключением случаев, когда такие документы должны быть в Ассоциации.</w:t>
      </w:r>
    </w:p>
    <w:p w:rsidR="003B2B19" w:rsidRPr="003B2B19" w:rsidRDefault="003B2B19" w:rsidP="003B2B19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3B2B19" w:rsidRPr="003B2B19" w:rsidRDefault="003B2B19" w:rsidP="003B2B19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color w:val="FF0000"/>
          <w:sz w:val="20"/>
          <w:szCs w:val="20"/>
          <w:lang w:eastAsia="zh-CN"/>
        </w:rPr>
      </w:pPr>
    </w:p>
    <w:p w:rsidR="003B2B19" w:rsidRPr="003B2B19" w:rsidRDefault="003B2B19" w:rsidP="003B2B19">
      <w:pPr>
        <w:spacing w:line="276" w:lineRule="auto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Руководитель/</w:t>
      </w:r>
    </w:p>
    <w:p w:rsidR="003B2B19" w:rsidRPr="003B2B19" w:rsidRDefault="003B2B19" w:rsidP="003B2B19">
      <w:pPr>
        <w:spacing w:line="276" w:lineRule="auto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 xml:space="preserve">Индивидуальный предприниматель       _____________  </w:t>
      </w:r>
      <w:r w:rsidRPr="003B2B19">
        <w:rPr>
          <w:rFonts w:ascii="Times New Roman" w:eastAsia="Arial" w:hAnsi="Times New Roman"/>
          <w:sz w:val="24"/>
          <w:szCs w:val="24"/>
          <w:lang w:eastAsia="zh-CN"/>
        </w:rPr>
        <w:tab/>
        <w:t>/_____________/</w:t>
      </w:r>
    </w:p>
    <w:p w:rsidR="003B2B19" w:rsidRPr="003B2B19" w:rsidRDefault="003B2B19" w:rsidP="003B2B19">
      <w:pPr>
        <w:spacing w:line="276" w:lineRule="auto"/>
        <w:ind w:firstLine="700"/>
        <w:jc w:val="both"/>
        <w:rPr>
          <w:rFonts w:ascii="Times New Roman" w:eastAsia="Arial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ab/>
      </w:r>
      <w:r w:rsidRPr="003B2B19">
        <w:rPr>
          <w:rFonts w:ascii="Times New Roman" w:eastAsia="Arial" w:hAnsi="Times New Roman"/>
          <w:sz w:val="24"/>
          <w:szCs w:val="24"/>
          <w:vertAlign w:val="superscript"/>
          <w:lang w:eastAsia="zh-CN"/>
        </w:rPr>
        <w:t xml:space="preserve">(подпись)                    (И.О.Фамилия)         </w:t>
      </w:r>
      <w:r w:rsidRPr="003B2B19">
        <w:rPr>
          <w:rFonts w:ascii="Times New Roman" w:eastAsia="Arial" w:hAnsi="Times New Roman"/>
          <w:sz w:val="24"/>
          <w:szCs w:val="24"/>
          <w:vertAlign w:val="superscript"/>
          <w:lang w:eastAsia="zh-CN"/>
        </w:rPr>
        <w:tab/>
      </w:r>
    </w:p>
    <w:p w:rsidR="003B2B19" w:rsidRPr="003B2B19" w:rsidRDefault="003B2B19" w:rsidP="003B2B19">
      <w:pPr>
        <w:spacing w:line="276" w:lineRule="auto"/>
        <w:ind w:firstLine="700"/>
        <w:jc w:val="both"/>
        <w:rPr>
          <w:rFonts w:ascii="Times New Roman" w:eastAsia="Arial" w:hAnsi="Times New Roman"/>
          <w:i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i/>
          <w:sz w:val="24"/>
          <w:szCs w:val="24"/>
          <w:lang w:eastAsia="zh-CN"/>
        </w:rPr>
        <w:tab/>
        <w:t xml:space="preserve">                                                             М.П.</w:t>
      </w:r>
    </w:p>
    <w:p w:rsidR="003B2B19" w:rsidRPr="003B2B19" w:rsidRDefault="003B2B19" w:rsidP="003B2B19">
      <w:pPr>
        <w:spacing w:line="276" w:lineRule="auto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Исполнитель: __________________________</w:t>
      </w:r>
    </w:p>
    <w:p w:rsidR="003B2B19" w:rsidRPr="003B2B19" w:rsidRDefault="003B2B19" w:rsidP="003B2B19">
      <w:pPr>
        <w:spacing w:line="276" w:lineRule="auto"/>
        <w:jc w:val="both"/>
        <w:rPr>
          <w:rFonts w:ascii="Times New Roman" w:eastAsia="Arial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vertAlign w:val="superscript"/>
          <w:lang w:eastAsia="zh-CN"/>
        </w:rPr>
        <w:t xml:space="preserve">                                                (Фамилия Имя Отчество)</w:t>
      </w:r>
    </w:p>
    <w:p w:rsidR="003B2B19" w:rsidRPr="003B2B19" w:rsidRDefault="003B2B19" w:rsidP="003B2B19">
      <w:pPr>
        <w:spacing w:line="276" w:lineRule="auto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 xml:space="preserve">Телефон:______________________                  </w:t>
      </w:r>
      <w:r w:rsidRPr="003B2B19">
        <w:rPr>
          <w:rFonts w:ascii="Times New Roman" w:eastAsia="Arial" w:hAnsi="Times New Roman"/>
          <w:sz w:val="24"/>
          <w:szCs w:val="24"/>
          <w:lang w:eastAsia="zh-CN"/>
        </w:rPr>
        <w:tab/>
      </w:r>
    </w:p>
    <w:p w:rsidR="003B2B19" w:rsidRPr="003B2B19" w:rsidRDefault="003B2B19" w:rsidP="003B2B19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color w:val="FF0000"/>
          <w:sz w:val="20"/>
          <w:szCs w:val="20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«__» ____________ 20__ г.</w:t>
      </w:r>
    </w:p>
    <w:p w:rsidR="003B2B19" w:rsidRPr="003B2B19" w:rsidRDefault="003B2B19" w:rsidP="003B2B19">
      <w:pPr>
        <w:shd w:val="clear" w:color="auto" w:fill="FFFFFF"/>
        <w:tabs>
          <w:tab w:val="left" w:pos="286"/>
          <w:tab w:val="num" w:pos="360"/>
        </w:tabs>
        <w:jc w:val="both"/>
        <w:rPr>
          <w:rFonts w:ascii="Times New Roman" w:eastAsia="Times New Roman" w:hAnsi="Times New Roman"/>
          <w:color w:val="FF0000"/>
          <w:sz w:val="20"/>
          <w:szCs w:val="20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1F5B6C" w:rsidRDefault="001F5B6C" w:rsidP="003B2B19">
      <w:pPr>
        <w:jc w:val="right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1F5B6C" w:rsidRDefault="001F5B6C" w:rsidP="003B2B19">
      <w:pPr>
        <w:jc w:val="right"/>
        <w:rPr>
          <w:rFonts w:ascii="Times New Roman" w:eastAsia="Times New Roman" w:hAnsi="Times New Roman"/>
          <w:bCs/>
          <w:sz w:val="24"/>
          <w:szCs w:val="24"/>
          <w:lang w:eastAsia="zh-CN"/>
        </w:rPr>
      </w:pP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>Раздел № 6</w:t>
      </w:r>
    </w:p>
    <w:p w:rsidR="003B2B19" w:rsidRPr="003B2B19" w:rsidRDefault="003B2B19" w:rsidP="001F5B6C">
      <w:pPr>
        <w:ind w:left="567"/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t>в составе Отчета о деятельности члена Ассоциации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Сведения об авариях, пожарах, несчастных случаях, случаях                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причинения вреда на объектах строительства, реконструкции, капитального ремонта, сноса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567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Количество аварий, пожаров, несчастных случаев, случаев причинения вреда на объектах строительства, реконструкции, капитального ремонта, сноса за отчетный период ___________  (</w:t>
      </w: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>указать количество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)</w:t>
      </w:r>
      <w:r w:rsidRPr="003B2B19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*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или НЕТ. (нужное подчеркнуть)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tbl>
      <w:tblPr>
        <w:tblW w:w="14550" w:type="dxa"/>
        <w:tblInd w:w="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21"/>
        <w:gridCol w:w="3253"/>
        <w:gridCol w:w="1325"/>
        <w:gridCol w:w="1656"/>
        <w:gridCol w:w="2900"/>
        <w:gridCol w:w="1413"/>
        <w:gridCol w:w="3282"/>
      </w:tblGrid>
      <w:tr w:rsidR="003B2B19" w:rsidRPr="003B2B19" w:rsidTr="00437B04"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Вид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(авария, пожар, несчастный случай)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zh-CN"/>
              </w:rPr>
              <w:t>Указать нужное</w:t>
            </w:r>
          </w:p>
        </w:tc>
        <w:tc>
          <w:tcPr>
            <w:tcW w:w="1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1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Виновное лицо</w:t>
            </w:r>
          </w:p>
        </w:tc>
        <w:tc>
          <w:tcPr>
            <w:tcW w:w="29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Результат расследования случая</w:t>
            </w:r>
          </w:p>
        </w:tc>
        <w:tc>
          <w:tcPr>
            <w:tcW w:w="1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Принятые меры</w:t>
            </w:r>
          </w:p>
        </w:tc>
        <w:tc>
          <w:tcPr>
            <w:tcW w:w="3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Реквизиты протоколов, постановлений государственных органов, судебных дел</w:t>
            </w: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br/>
              <w:t>(при наличии)</w:t>
            </w:r>
          </w:p>
        </w:tc>
      </w:tr>
      <w:tr w:rsidR="003B2B19" w:rsidRPr="003B2B19" w:rsidTr="00437B04">
        <w:tc>
          <w:tcPr>
            <w:tcW w:w="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</w:tr>
    </w:tbl>
    <w:p w:rsidR="003B2B19" w:rsidRPr="003B2B19" w:rsidRDefault="003B2B19" w:rsidP="003B2B19">
      <w:pPr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«__» ____________ 20__ г.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right="1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    __________________________                           _____________________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           __________________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(Должность)                                                     (Подпись)                                  </w:t>
      </w: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ab/>
        <w:t xml:space="preserve">  (Фамилия И.О.)</w:t>
      </w:r>
    </w:p>
    <w:p w:rsidR="003B2B19" w:rsidRPr="003B2B19" w:rsidRDefault="003B2B19" w:rsidP="003B2B19">
      <w:pPr>
        <w:ind w:firstLine="700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                                      М.П.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Исполнитель: __________________________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 xml:space="preserve">                                                   (Фамилия Имя Отчество)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Телефон: ______________________ </w:t>
      </w:r>
    </w:p>
    <w:p w:rsidR="003B2B19" w:rsidRPr="003B2B19" w:rsidRDefault="00BA7764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BA7764">
        <w:rPr>
          <w:rFonts w:ascii="Times New Roman" w:eastAsia="Arial" w:hAnsi="Times New Roman"/>
          <w:sz w:val="24"/>
          <w:szCs w:val="24"/>
          <w:lang w:eastAsia="zh-CN"/>
        </w:rPr>
        <w:pict>
          <v:rect id="_x0000_i1027" style="width:197.6pt;height:.75pt" o:hrpct="410" o:hrstd="t" o:hr="t" fillcolor="#a0a0a0" stroked="f"/>
        </w:pic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* Таблица заполняется при наличии случаев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>Раздел № 7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t>в составе Отчета о деятельности члена Ассоциации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Сведения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br/>
        <w:t>о привлечении членаАссоциации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капитальногостроительства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567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Количество административных правонарушений, допущенных при осуществлении строительства, реконструкции, капитального ремонта, сноса объектов капитального строительства ___________  (</w:t>
      </w: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>указать количество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)* или НЕТ (нужное подчеркнуть)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tbl>
      <w:tblPr>
        <w:tblW w:w="14460" w:type="dxa"/>
        <w:tblInd w:w="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20"/>
        <w:gridCol w:w="3821"/>
        <w:gridCol w:w="2693"/>
        <w:gridCol w:w="2267"/>
        <w:gridCol w:w="4959"/>
      </w:tblGrid>
      <w:tr w:rsidR="003B2B19" w:rsidRPr="003B2B19" w:rsidTr="00437B04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Вид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 xml:space="preserve">правонарушения, статья (номер, пункт) Кодекса РФ об административных правонарушениях 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№ и дата протокола, постановления об административном правонарушении</w:t>
            </w:r>
          </w:p>
        </w:tc>
        <w:tc>
          <w:tcPr>
            <w:tcW w:w="2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Виновное лицо</w:t>
            </w:r>
          </w:p>
        </w:tc>
        <w:tc>
          <w:tcPr>
            <w:tcW w:w="49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Принятые меры</w:t>
            </w:r>
          </w:p>
        </w:tc>
      </w:tr>
      <w:tr w:rsidR="003B2B19" w:rsidRPr="003B2B19" w:rsidTr="00437B04"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</w:tr>
    </w:tbl>
    <w:p w:rsidR="003B2B19" w:rsidRPr="003B2B19" w:rsidRDefault="003B2B19" w:rsidP="003B2B19">
      <w:pPr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«__» ____________ 20__ г.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right="1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    __________________________                           _____________________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           __________________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 (Должность)                                                    (Подпись)                                  </w:t>
      </w: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ab/>
        <w:t xml:space="preserve">  (Фамилия И.О.)</w:t>
      </w:r>
    </w:p>
    <w:p w:rsidR="003B2B19" w:rsidRPr="003B2B19" w:rsidRDefault="003B2B19" w:rsidP="003B2B19">
      <w:pPr>
        <w:ind w:firstLine="700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                                      М.П.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Исполнитель: __________________________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 xml:space="preserve">                                                   (Фамилия Имя Отчество)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Телефон: ______________________  </w:t>
      </w:r>
    </w:p>
    <w:p w:rsidR="003B2B19" w:rsidRPr="003B2B19" w:rsidRDefault="00BA7764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BA7764">
        <w:rPr>
          <w:rFonts w:ascii="Times New Roman" w:eastAsia="Arial" w:hAnsi="Times New Roman"/>
          <w:sz w:val="24"/>
          <w:szCs w:val="24"/>
          <w:lang w:eastAsia="zh-CN"/>
        </w:rPr>
        <w:pict>
          <v:rect id="_x0000_i1028" style="width:197.6pt;height:.75pt" o:hrpct="410" o:hrstd="t" o:hr="t" fillcolor="#a0a0a0" stroked="f"/>
        </w:pic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* Таблица заполняется - при наличии административных правонарушений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>Раздел № 8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t>в составе Отчета о деятельности члена Ассоциации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Сведения об участии члена Ассоциации в рассмотрении судебных гражданско-правовых споров                    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в связи с неисполнением (ненадлежащим исполнением) договоров строительного подряда, договоров подряда на осуществление сноса, а также в связи с причинением вреда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567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Количество дел по рассмотрению судебных гражданско-правовых споров ___________  (</w:t>
      </w: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>указать количество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)* или НЕТ (нужное подчеркнуть).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tbl>
      <w:tblPr>
        <w:tblW w:w="14610" w:type="dxa"/>
        <w:tblInd w:w="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00"/>
        <w:gridCol w:w="1500"/>
        <w:gridCol w:w="2484"/>
        <w:gridCol w:w="2836"/>
        <w:gridCol w:w="2269"/>
        <w:gridCol w:w="4821"/>
      </w:tblGrid>
      <w:tr w:rsidR="003B2B19" w:rsidRPr="003B2B19" w:rsidTr="00437B04"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Вид спора</w:t>
            </w:r>
          </w:p>
        </w:tc>
        <w:tc>
          <w:tcPr>
            <w:tcW w:w="24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Подсудность,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Номер дела</w:t>
            </w:r>
          </w:p>
        </w:tc>
        <w:tc>
          <w:tcPr>
            <w:tcW w:w="28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 xml:space="preserve">Статус лица, участвующего              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в деле (истец, ответчик, третье лицо)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(указать нужное)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Инстанция</w:t>
            </w:r>
          </w:p>
        </w:tc>
        <w:tc>
          <w:tcPr>
            <w:tcW w:w="48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  <w:t>Результат, номер и дата судебного решения</w:t>
            </w:r>
          </w:p>
        </w:tc>
      </w:tr>
      <w:tr w:rsidR="003B2B19" w:rsidRPr="003B2B19" w:rsidTr="00437B04">
        <w:tc>
          <w:tcPr>
            <w:tcW w:w="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</w:tr>
    </w:tbl>
    <w:p w:rsidR="003B2B19" w:rsidRPr="003B2B19" w:rsidRDefault="003B2B19" w:rsidP="003B2B19">
      <w:pPr>
        <w:rPr>
          <w:rFonts w:ascii="Times New Roman" w:eastAsia="Times New Roman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«__» ____________ 20__ г.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right="1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    __________________________                           _____________________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           __________________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(Должность)                                                     (Подпись)                                  </w:t>
      </w: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ab/>
        <w:t xml:space="preserve">  (Фамилия И.О.)</w:t>
      </w:r>
    </w:p>
    <w:p w:rsidR="003B2B19" w:rsidRPr="003B2B19" w:rsidRDefault="003B2B19" w:rsidP="003B2B19">
      <w:pPr>
        <w:ind w:firstLine="700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                                      М.П.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Исполнитель: __________________________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 xml:space="preserve">                                                   (Фамилия Имя Отчество)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Телефон: ______________________                      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BA7764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BA7764">
        <w:rPr>
          <w:rFonts w:ascii="Times New Roman" w:eastAsia="Arial" w:hAnsi="Times New Roman"/>
          <w:sz w:val="24"/>
          <w:szCs w:val="24"/>
          <w:lang w:eastAsia="zh-CN"/>
        </w:rPr>
        <w:pict>
          <v:rect id="_x0000_i1029" style="width:197.6pt;height:.75pt" o:hrpct="410" o:hrstd="t" o:hr="t" fillcolor="#a0a0a0" stroked="f"/>
        </w:pic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 xml:space="preserve">*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Таблица заполняется при наличии споров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>Раздел № 9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t>в составе Отчета о деятельности члена Ассоциации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Сведения о наличии предписаний органов государственного              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строительного надзора при строительстве, реконструкции, сносе объектов            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капитального строительства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firstLine="567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Количество предписаний органов государственного строительного надзора при строительстве, реконструкции, сносе объектов капитального строительства ___________  (</w:t>
      </w: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>указать количество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)* или НЕТ (нужное подчеркнуть).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tbl>
      <w:tblPr>
        <w:tblW w:w="14610" w:type="dxa"/>
        <w:tblInd w:w="6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701"/>
        <w:gridCol w:w="2284"/>
        <w:gridCol w:w="2410"/>
        <w:gridCol w:w="2126"/>
        <w:gridCol w:w="1985"/>
        <w:gridCol w:w="5104"/>
      </w:tblGrid>
      <w:tr w:rsidR="003B2B19" w:rsidRPr="003B2B19" w:rsidTr="00437B04"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Предмет предписания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Реквизиты документа, устанавливающего предписания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Виновное лицо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Результат 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(факт исполнения)</w:t>
            </w:r>
          </w:p>
        </w:tc>
        <w:tc>
          <w:tcPr>
            <w:tcW w:w="5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Принятые меры</w:t>
            </w:r>
          </w:p>
        </w:tc>
      </w:tr>
      <w:tr w:rsidR="003B2B19" w:rsidRPr="003B2B19" w:rsidTr="00437B04">
        <w:trPr>
          <w:trHeight w:val="325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51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sz w:val="24"/>
                <w:szCs w:val="24"/>
                <w:lang w:eastAsia="zh-CN"/>
              </w:rPr>
            </w:pPr>
          </w:p>
        </w:tc>
      </w:tr>
    </w:tbl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«__» ____________ 20__ г.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right="1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    __________________________                           _____________________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           __________________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(Должность)                                                     (Подпись)                                  </w:t>
      </w: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ab/>
        <w:t xml:space="preserve">  (Фамилия И.О.)</w:t>
      </w:r>
    </w:p>
    <w:p w:rsidR="003B2B19" w:rsidRPr="003B2B19" w:rsidRDefault="003B2B19" w:rsidP="003B2B19">
      <w:pPr>
        <w:ind w:firstLine="700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                                      М.П.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Исполнитель: __________________________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 xml:space="preserve">                                                   (Фамилия Имя Отчество)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Телефон: ______________________                      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BA7764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BA7764">
        <w:rPr>
          <w:rFonts w:ascii="Times New Roman" w:eastAsia="Arial" w:hAnsi="Times New Roman"/>
          <w:sz w:val="24"/>
          <w:szCs w:val="24"/>
          <w:lang w:eastAsia="zh-CN"/>
        </w:rPr>
        <w:pict>
          <v:rect id="_x0000_i1030" style="width:197.6pt;height:.75pt" o:hrpct="410" o:hrstd="t" o:hr="t" fillcolor="#a0a0a0" stroked="f"/>
        </w:pic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 xml:space="preserve">*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Таблица заполняется - при наличии сведений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br w:type="page"/>
      </w: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>Раздел № 10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t>в составе Отчета о деятельности члена Ассоциации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Сведения </w:t>
      </w: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br/>
        <w:t>о страховых случаях и выплатах при страховании членом Ассоциации риска гражданской ответственности, которая может наступить в случае причинения вреда, риска ответственности за нарушение членомАссоциации условий договора строительного подряда, договора подряда на осуществление сноса, заключенных с использованием конкурентного способа заключения договоров (при наличии требований о страховании).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</w:p>
    <w:tbl>
      <w:tblPr>
        <w:tblW w:w="14610" w:type="dxa"/>
        <w:tblInd w:w="5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/>
      </w:tblPr>
      <w:tblGrid>
        <w:gridCol w:w="466"/>
        <w:gridCol w:w="2095"/>
        <w:gridCol w:w="1417"/>
        <w:gridCol w:w="1843"/>
        <w:gridCol w:w="2599"/>
        <w:gridCol w:w="1795"/>
        <w:gridCol w:w="2268"/>
        <w:gridCol w:w="2127"/>
      </w:tblGrid>
      <w:tr w:rsidR="003B2B19" w:rsidRPr="003B2B19" w:rsidTr="00437B04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Вид страхования (страхование гражданской ответственности/страхование риска неисполнения договора)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Номер договора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Срок действия договора страхования</w:t>
            </w:r>
          </w:p>
        </w:tc>
        <w:tc>
          <w:tcPr>
            <w:tcW w:w="25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Наименование страховой организации</w:t>
            </w:r>
          </w:p>
        </w:tc>
        <w:tc>
          <w:tcPr>
            <w:tcW w:w="17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Размер страховой суммы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описание страхового случая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Размер выплаты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(при наличии)</w:t>
            </w:r>
          </w:p>
        </w:tc>
      </w:tr>
      <w:tr w:rsidR="003B2B19" w:rsidRPr="003B2B19" w:rsidTr="00437B04"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3B2B19" w:rsidRPr="003B2B19" w:rsidTr="00437B04"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3B2B19" w:rsidRPr="003B2B19" w:rsidTr="00437B04">
        <w:tc>
          <w:tcPr>
            <w:tcW w:w="46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Arial" w:hAnsi="Times New Roman"/>
          <w:sz w:val="24"/>
          <w:szCs w:val="24"/>
          <w:lang w:eastAsia="zh-CN"/>
        </w:rPr>
        <w:t>«__» ____________ 20__ г.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ind w:right="100"/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     __________________________                           _____________________   </w:t>
      </w: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ab/>
        <w:t xml:space="preserve">                    __________________</w:t>
      </w:r>
    </w:p>
    <w:p w:rsidR="003B2B19" w:rsidRPr="003B2B19" w:rsidRDefault="003B2B19" w:rsidP="003B2B19">
      <w:pPr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(Должность)                                                       (Подпись)                                  </w:t>
      </w: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ab/>
        <w:t xml:space="preserve">  (Фамилия И.О.)</w:t>
      </w:r>
    </w:p>
    <w:p w:rsidR="003B2B19" w:rsidRPr="003B2B19" w:rsidRDefault="003B2B19" w:rsidP="003B2B19">
      <w:pPr>
        <w:ind w:firstLine="700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                                                       М.П.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Исполнитель: __________________________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vertAlign w:val="superscript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 xml:space="preserve">                                                   (Фамилия Имя Отчество)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 xml:space="preserve">Телефон: ______________________                     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br w:type="page"/>
      </w: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lastRenderedPageBreak/>
        <w:t xml:space="preserve"> Раздел № 11</w:t>
      </w:r>
    </w:p>
    <w:p w:rsidR="003B2B19" w:rsidRPr="003B2B19" w:rsidRDefault="003B2B19" w:rsidP="003B2B19">
      <w:pPr>
        <w:jc w:val="right"/>
        <w:rPr>
          <w:rFonts w:ascii="Times New Roman" w:eastAsia="Arial" w:hAnsi="Times New Roman"/>
          <w:bCs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Cs/>
          <w:sz w:val="24"/>
          <w:szCs w:val="24"/>
          <w:lang w:eastAsia="zh-CN"/>
        </w:rPr>
        <w:t>в составе Отчета о деятельности члена Ассоциации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Сведения об имуществе</w:t>
      </w: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color w:val="FF0000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Сведения* о наличии административных и производственных зданий, помещений, необходимых для выполнения работ по строительству, реконструкции, капитальному ремонту, сносу объектов капитального строительства</w:t>
      </w:r>
    </w:p>
    <w:tbl>
      <w:tblPr>
        <w:tblW w:w="13635" w:type="dxa"/>
        <w:tblInd w:w="526" w:type="dxa"/>
        <w:tblLayout w:type="fixed"/>
        <w:tblCellMar>
          <w:left w:w="0" w:type="dxa"/>
          <w:right w:w="0" w:type="dxa"/>
        </w:tblCellMar>
        <w:tblLook w:val="0600"/>
      </w:tblPr>
      <w:tblGrid>
        <w:gridCol w:w="573"/>
        <w:gridCol w:w="3970"/>
        <w:gridCol w:w="1844"/>
        <w:gridCol w:w="3828"/>
        <w:gridCol w:w="3420"/>
      </w:tblGrid>
      <w:tr w:rsidR="003B2B19" w:rsidRPr="003B2B19" w:rsidTr="00437B04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№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Наименование, место нахождения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Площадь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Техническое состояние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Вид права</w:t>
            </w:r>
          </w:p>
        </w:tc>
      </w:tr>
      <w:tr w:rsidR="003B2B19" w:rsidRPr="003B2B19" w:rsidTr="00437B04"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sz w:val="24"/>
          <w:szCs w:val="24"/>
          <w:lang w:eastAsia="zh-CN"/>
        </w:rPr>
        <w:t>* Приложить копии договоров аренды (субаренды), заверенные арендодателем; копии свидетельств о регистрации права собственности или иные документы (выписки из единого государственного реестра прав на недвижимое имущество и сделок с ним и т.п.), подтверждающие регистрацию прав на недвижимое имущество. В случае представления ранее в Ассоциацию документов в отношении указанного имущества, указанные документы прикладываются в случае изменений в составе имущества на новое имущество или в случае изменения сведений об имуществе.</w:t>
      </w:r>
    </w:p>
    <w:p w:rsidR="003B2B19" w:rsidRPr="003B2B19" w:rsidRDefault="003B2B19" w:rsidP="003B2B19">
      <w:pPr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3B2B19">
        <w:rPr>
          <w:rFonts w:ascii="Times New Roman" w:eastAsia="Times New Roman" w:hAnsi="Times New Roman"/>
          <w:b/>
          <w:sz w:val="24"/>
          <w:szCs w:val="24"/>
          <w:lang w:eastAsia="zh-CN"/>
        </w:rPr>
        <w:t>Сведения* о наличии строительных машин, транспортных средств, средств технологического оснащения, передвижных энергетических установок, средств обеспечения промышленной безопасности, средств контроля и измерений</w:t>
      </w:r>
    </w:p>
    <w:tbl>
      <w:tblPr>
        <w:tblW w:w="13470" w:type="dxa"/>
        <w:tblInd w:w="526" w:type="dxa"/>
        <w:tblLayout w:type="fixed"/>
        <w:tblCellMar>
          <w:left w:w="0" w:type="dxa"/>
          <w:right w:w="0" w:type="dxa"/>
        </w:tblCellMar>
        <w:tblLook w:val="0600"/>
      </w:tblPr>
      <w:tblGrid>
        <w:gridCol w:w="698"/>
        <w:gridCol w:w="5263"/>
        <w:gridCol w:w="1702"/>
        <w:gridCol w:w="3610"/>
        <w:gridCol w:w="2197"/>
      </w:tblGrid>
      <w:tr w:rsidR="003B2B19" w:rsidRPr="003B2B19" w:rsidTr="00437B04">
        <w:tc>
          <w:tcPr>
            <w:tcW w:w="698" w:type="dxa"/>
            <w:tcBorders>
              <w:top w:val="single" w:sz="6" w:space="5" w:color="000000"/>
              <w:left w:val="single" w:sz="6" w:space="5" w:color="000000"/>
              <w:bottom w:val="single" w:sz="6" w:space="5" w:color="000000"/>
              <w:right w:val="single" w:sz="6" w:space="5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№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5263" w:type="dxa"/>
            <w:tcBorders>
              <w:top w:val="single" w:sz="6" w:space="5" w:color="000000"/>
              <w:left w:val="single" w:sz="6" w:space="5" w:color="000000"/>
              <w:bottom w:val="single" w:sz="6" w:space="5" w:color="000000"/>
              <w:right w:val="single" w:sz="6" w:space="5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Наименование, место регистрации</w:t>
            </w:r>
          </w:p>
        </w:tc>
        <w:tc>
          <w:tcPr>
            <w:tcW w:w="1702" w:type="dxa"/>
            <w:tcBorders>
              <w:top w:val="single" w:sz="6" w:space="5" w:color="000000"/>
              <w:left w:val="single" w:sz="6" w:space="5" w:color="000000"/>
              <w:bottom w:val="single" w:sz="6" w:space="5" w:color="000000"/>
              <w:right w:val="single" w:sz="6" w:space="5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Количество</w:t>
            </w:r>
          </w:p>
        </w:tc>
        <w:tc>
          <w:tcPr>
            <w:tcW w:w="3610" w:type="dxa"/>
            <w:tcBorders>
              <w:top w:val="single" w:sz="6" w:space="5" w:color="000000"/>
              <w:left w:val="single" w:sz="6" w:space="5" w:color="000000"/>
              <w:bottom w:val="single" w:sz="6" w:space="5" w:color="000000"/>
              <w:right w:val="single" w:sz="6" w:space="5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Инвентарный номер, регистрационный (учетный) номер (при наличии)</w:t>
            </w:r>
          </w:p>
        </w:tc>
        <w:tc>
          <w:tcPr>
            <w:tcW w:w="2197" w:type="dxa"/>
            <w:tcBorders>
              <w:top w:val="single" w:sz="6" w:space="5" w:color="000000"/>
              <w:left w:val="single" w:sz="6" w:space="5" w:color="000000"/>
              <w:bottom w:val="single" w:sz="6" w:space="5" w:color="000000"/>
              <w:right w:val="single" w:sz="6" w:space="5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zh-CN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Вид права</w:t>
            </w:r>
          </w:p>
        </w:tc>
      </w:tr>
      <w:tr w:rsidR="003B2B19" w:rsidRPr="003B2B19" w:rsidTr="00437B04">
        <w:tc>
          <w:tcPr>
            <w:tcW w:w="698" w:type="dxa"/>
            <w:tcBorders>
              <w:top w:val="single" w:sz="6" w:space="5" w:color="000000"/>
              <w:left w:val="single" w:sz="6" w:space="5" w:color="000000"/>
              <w:bottom w:val="single" w:sz="6" w:space="5" w:color="000000"/>
              <w:right w:val="single" w:sz="6" w:space="5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5263" w:type="dxa"/>
            <w:tcBorders>
              <w:top w:val="single" w:sz="6" w:space="5" w:color="000000"/>
              <w:left w:val="single" w:sz="6" w:space="5" w:color="000000"/>
              <w:bottom w:val="single" w:sz="6" w:space="5" w:color="000000"/>
              <w:right w:val="single" w:sz="6" w:space="5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02" w:type="dxa"/>
            <w:tcBorders>
              <w:top w:val="single" w:sz="6" w:space="5" w:color="000000"/>
              <w:left w:val="single" w:sz="6" w:space="5" w:color="000000"/>
              <w:bottom w:val="single" w:sz="6" w:space="5" w:color="000000"/>
              <w:right w:val="single" w:sz="6" w:space="5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610" w:type="dxa"/>
            <w:tcBorders>
              <w:top w:val="single" w:sz="6" w:space="5" w:color="000000"/>
              <w:left w:val="single" w:sz="6" w:space="5" w:color="000000"/>
              <w:bottom w:val="single" w:sz="6" w:space="5" w:color="000000"/>
              <w:right w:val="single" w:sz="6" w:space="5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97" w:type="dxa"/>
            <w:tcBorders>
              <w:top w:val="single" w:sz="6" w:space="5" w:color="000000"/>
              <w:left w:val="single" w:sz="6" w:space="5" w:color="000000"/>
              <w:bottom w:val="single" w:sz="6" w:space="5" w:color="000000"/>
              <w:right w:val="single" w:sz="6" w:space="5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2B19" w:rsidRPr="003B2B19" w:rsidRDefault="003B2B19" w:rsidP="003B2B19">
            <w:pPr>
              <w:jc w:val="center"/>
              <w:rPr>
                <w:rFonts w:ascii="Times New Roman" w:eastAsia="Arial" w:hAnsi="Times New Roman"/>
                <w:bCs/>
                <w:sz w:val="24"/>
                <w:szCs w:val="24"/>
                <w:lang w:eastAsia="zh-CN"/>
              </w:rPr>
            </w:pPr>
          </w:p>
        </w:tc>
      </w:tr>
    </w:tbl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* Приложить копии договоров аренды, заверенные арендодателем.</w:t>
      </w:r>
    </w:p>
    <w:p w:rsidR="003B2B19" w:rsidRPr="003B2B19" w:rsidRDefault="003B2B19" w:rsidP="003B2B19">
      <w:pPr>
        <w:rPr>
          <w:rFonts w:ascii="Times New Roman" w:eastAsia="Arial" w:hAnsi="Times New Roman"/>
          <w:sz w:val="20"/>
          <w:szCs w:val="20"/>
          <w:lang w:eastAsia="zh-CN"/>
        </w:rPr>
      </w:pPr>
      <w:r w:rsidRPr="003B2B19">
        <w:rPr>
          <w:rFonts w:ascii="Times New Roman" w:eastAsia="Arial" w:hAnsi="Times New Roman"/>
          <w:sz w:val="20"/>
          <w:szCs w:val="20"/>
          <w:lang w:eastAsia="zh-CN"/>
        </w:rPr>
        <w:t>«__» ____________ 20__ г.</w:t>
      </w:r>
    </w:p>
    <w:p w:rsidR="003B2B19" w:rsidRPr="003B2B19" w:rsidRDefault="003B2B19" w:rsidP="003B2B19">
      <w:pPr>
        <w:jc w:val="center"/>
        <w:rPr>
          <w:rFonts w:ascii="Times New Roman" w:eastAsia="Arial" w:hAnsi="Times New Roman"/>
          <w:sz w:val="20"/>
          <w:szCs w:val="20"/>
          <w:lang w:eastAsia="zh-CN"/>
        </w:rPr>
      </w:pPr>
    </w:p>
    <w:p w:rsidR="003B2B19" w:rsidRPr="003B2B19" w:rsidRDefault="003B2B19" w:rsidP="003B2B19">
      <w:pPr>
        <w:ind w:right="100"/>
        <w:jc w:val="both"/>
        <w:rPr>
          <w:rFonts w:ascii="Times New Roman" w:eastAsia="Arial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 xml:space="preserve">     __________________________                           _____________________   </w:t>
      </w: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ab/>
        <w:t xml:space="preserve">                    __________________</w:t>
      </w:r>
    </w:p>
    <w:p w:rsidR="003B2B19" w:rsidRPr="003B2B19" w:rsidRDefault="003B2B19" w:rsidP="003B2B19">
      <w:pPr>
        <w:rPr>
          <w:rFonts w:ascii="Times New Roman" w:eastAsia="Arial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i/>
          <w:sz w:val="20"/>
          <w:szCs w:val="20"/>
          <w:lang w:eastAsia="zh-CN"/>
        </w:rPr>
        <w:tab/>
        <w:t xml:space="preserve">        (Должность)                                                    (Подпись)                                  </w:t>
      </w:r>
      <w:r w:rsidRPr="003B2B19">
        <w:rPr>
          <w:rFonts w:ascii="Times New Roman" w:eastAsia="Times New Roman" w:hAnsi="Times New Roman"/>
          <w:i/>
          <w:sz w:val="20"/>
          <w:szCs w:val="20"/>
          <w:lang w:eastAsia="zh-CN"/>
        </w:rPr>
        <w:tab/>
        <w:t xml:space="preserve">  (Фамилия И.О.)</w:t>
      </w:r>
    </w:p>
    <w:p w:rsidR="003B2B19" w:rsidRPr="003B2B19" w:rsidRDefault="003B2B19" w:rsidP="003B2B19">
      <w:pPr>
        <w:ind w:firstLine="700"/>
        <w:rPr>
          <w:rFonts w:ascii="Times New Roman" w:eastAsia="Arial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i/>
          <w:sz w:val="20"/>
          <w:szCs w:val="20"/>
          <w:lang w:eastAsia="zh-CN"/>
        </w:rPr>
        <w:t xml:space="preserve">                                                        М.П.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0"/>
          <w:szCs w:val="20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>Исполнитель: __________________________</w:t>
      </w:r>
    </w:p>
    <w:p w:rsidR="003B2B19" w:rsidRPr="003B2B19" w:rsidRDefault="003B2B19" w:rsidP="003B2B19">
      <w:pPr>
        <w:jc w:val="both"/>
        <w:rPr>
          <w:rFonts w:ascii="Times New Roman" w:eastAsia="Arial" w:hAnsi="Times New Roman"/>
          <w:sz w:val="20"/>
          <w:szCs w:val="20"/>
          <w:vertAlign w:val="superscript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vertAlign w:val="superscript"/>
          <w:lang w:eastAsia="zh-CN"/>
        </w:rPr>
        <w:t xml:space="preserve">                                                   (Фамилия Имя Отчество)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3B2B19">
        <w:rPr>
          <w:rFonts w:ascii="Times New Roman" w:eastAsia="Times New Roman" w:hAnsi="Times New Roman"/>
          <w:sz w:val="20"/>
          <w:szCs w:val="20"/>
          <w:lang w:eastAsia="zh-CN"/>
        </w:rPr>
        <w:t xml:space="preserve">Телефон:______________________     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</w:p>
    <w:bookmarkEnd w:id="8"/>
    <w:tbl>
      <w:tblPr>
        <w:tblW w:w="15316" w:type="dxa"/>
        <w:tblInd w:w="99" w:type="dxa"/>
        <w:tblLayout w:type="fixed"/>
        <w:tblLook w:val="04A0"/>
      </w:tblPr>
      <w:tblGrid>
        <w:gridCol w:w="435"/>
        <w:gridCol w:w="567"/>
        <w:gridCol w:w="567"/>
        <w:gridCol w:w="567"/>
        <w:gridCol w:w="1005"/>
        <w:gridCol w:w="992"/>
        <w:gridCol w:w="992"/>
        <w:gridCol w:w="708"/>
        <w:gridCol w:w="426"/>
        <w:gridCol w:w="425"/>
        <w:gridCol w:w="567"/>
        <w:gridCol w:w="853"/>
        <w:gridCol w:w="851"/>
        <w:gridCol w:w="851"/>
        <w:gridCol w:w="993"/>
        <w:gridCol w:w="1276"/>
        <w:gridCol w:w="851"/>
        <w:gridCol w:w="568"/>
        <w:gridCol w:w="22"/>
        <w:gridCol w:w="236"/>
        <w:gridCol w:w="168"/>
        <w:gridCol w:w="430"/>
        <w:gridCol w:w="303"/>
        <w:gridCol w:w="281"/>
        <w:gridCol w:w="382"/>
      </w:tblGrid>
      <w:tr w:rsidR="003B2B19" w:rsidRPr="003B2B19" w:rsidTr="001F5B6C">
        <w:trPr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B2B19" w:rsidRPr="003B2B19" w:rsidRDefault="003B2B19" w:rsidP="003B2B1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 № 12</w:t>
            </w:r>
          </w:p>
          <w:p w:rsidR="003B2B19" w:rsidRPr="003B2B19" w:rsidRDefault="003B2B19" w:rsidP="003B2B1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составе Отчета о деятельности члена Ассоциации</w:t>
            </w:r>
          </w:p>
          <w:p w:rsidR="003B2B19" w:rsidRPr="003B2B19" w:rsidRDefault="003B2B19" w:rsidP="003B2B19">
            <w:pPr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Сводный отчёт о деятельности __________________________________________(наименование организации)  за 201__ г.</w:t>
            </w:r>
          </w:p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3B2B19" w:rsidRPr="003B2B19" w:rsidTr="001F5B6C">
        <w:trPr>
          <w:gridAfter w:val="3"/>
          <w:wAfter w:w="966" w:type="dxa"/>
          <w:cantSplit/>
          <w:trHeight w:val="2650"/>
        </w:trPr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Функции, выполняемые организацией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Общий объем работ в области строительства, реконструкции и капитального ремонта, сноса объектов капитального строительства в денежном выражении (млн.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Сведения о фактическом совокупном размере обязательств по договорам, заключенным за отчетный период с использованием конкурентных способов (млн.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договоров, заключенных без использования конкурентных способов заключения договоров (млн. руб.)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особо-опасных объектов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Наличие системы контроля качества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специалистов по организации строительства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аварий, пожаров, несчастных случаев, случаев причинения вреда на объектах строительства, реконструкции, капитального ремонта, сноса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случаев привлечения к административной ответственности за правонарушения, допущенные при осуществлении строительства, реконструкции, капитальном ремонте, сносе объектов капитального строительства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судебных гражданско-правовых споров                    </w:t>
            </w: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в связи с неисполнением (ненадлежащим исполнением) договоров строительного подряда, договоров подряда на осуществление сноса, а также в связи с причинением вреда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Количество предписаний органов государственного              </w:t>
            </w: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 xml:space="preserve">строительного надзора при строительстве, реконструкции, капитальном ремонте, сносе объектов            </w:t>
            </w: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br/>
              <w:t>капитального строительства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страховых случаев и выплат при страховании членом Ассоциации риска гражданской ответственности, которая может наступить в случае причинения вреда, риска ответственности за нарушение членом Ассоциации условий договоров строительного подряда, договоров подряда на осуществление сноса, заключенных с использованием конкурентных способов заключения договоров (при наличии требований о страховании)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машин и механизмов, применяемых организацией</w:t>
            </w:r>
          </w:p>
        </w:tc>
        <w:tc>
          <w:tcPr>
            <w:tcW w:w="14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Предприятия</w:t>
            </w:r>
          </w:p>
        </w:tc>
      </w:tr>
      <w:tr w:rsidR="003B2B19" w:rsidRPr="003B2B19" w:rsidTr="001F5B6C">
        <w:trPr>
          <w:gridAfter w:val="3"/>
          <w:wAfter w:w="966" w:type="dxa"/>
          <w:cantSplit/>
          <w:trHeight w:val="23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Подрядчика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Генерального подрядчика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Технического заказчика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Застройщика</w:t>
            </w: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B19" w:rsidRPr="003B2B19" w:rsidRDefault="003B2B19" w:rsidP="003B2B1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B19" w:rsidRPr="003B2B19" w:rsidRDefault="003B2B19" w:rsidP="003B2B1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B19" w:rsidRPr="003B2B19" w:rsidRDefault="003B2B19" w:rsidP="003B2B1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B19" w:rsidRPr="003B2B19" w:rsidRDefault="003B2B19" w:rsidP="003B2B1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ИСО (ИСО) 9001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Внутренняя система контроля качества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B19" w:rsidRPr="003B2B19" w:rsidRDefault="003B2B19" w:rsidP="003B2B1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B2B19" w:rsidRPr="003B2B19" w:rsidRDefault="003B2B19" w:rsidP="003B2B19">
            <w:pPr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B19" w:rsidRPr="003B2B19" w:rsidRDefault="003B2B19" w:rsidP="003B2B1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B19" w:rsidRPr="003B2B19" w:rsidRDefault="003B2B19" w:rsidP="003B2B1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B19" w:rsidRPr="003B2B19" w:rsidRDefault="003B2B19" w:rsidP="003B2B1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B19" w:rsidRPr="003B2B19" w:rsidRDefault="003B2B19" w:rsidP="003B2B1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2B19" w:rsidRPr="003B2B19" w:rsidRDefault="003B2B19" w:rsidP="003B2B1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Микро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Малые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B2B19" w:rsidRPr="003B2B19" w:rsidRDefault="003B2B19" w:rsidP="003B2B19">
            <w:pPr>
              <w:ind w:left="113" w:right="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Средние</w:t>
            </w:r>
          </w:p>
        </w:tc>
      </w:tr>
      <w:tr w:rsidR="003B2B19" w:rsidRPr="003B2B19" w:rsidTr="001F5B6C">
        <w:trPr>
          <w:gridAfter w:val="3"/>
          <w:wAfter w:w="966" w:type="dxa"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</w:t>
            </w:r>
          </w:p>
        </w:tc>
      </w:tr>
      <w:tr w:rsidR="003B2B19" w:rsidRPr="003B2B19" w:rsidTr="001F5B6C">
        <w:trPr>
          <w:gridAfter w:val="3"/>
          <w:wAfter w:w="966" w:type="dxa"/>
          <w:trHeight w:val="30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2B1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3B2B19" w:rsidRPr="003B2B19" w:rsidTr="001F5B6C">
        <w:trPr>
          <w:gridAfter w:val="1"/>
          <w:wAfter w:w="382" w:type="dxa"/>
          <w:trHeight w:val="30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49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2B19" w:rsidRPr="003B2B19" w:rsidRDefault="003B2B19" w:rsidP="003B2B1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B2B19">
        <w:rPr>
          <w:rFonts w:ascii="Times New Roman" w:eastAsia="Times New Roman" w:hAnsi="Times New Roman"/>
          <w:sz w:val="16"/>
          <w:szCs w:val="16"/>
          <w:lang w:eastAsia="ru-RU"/>
        </w:rPr>
        <w:t xml:space="preserve">     __________________________                           _____________________   </w:t>
      </w:r>
      <w:r w:rsidRPr="003B2B19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__________________</w:t>
      </w:r>
    </w:p>
    <w:p w:rsidR="003B2B19" w:rsidRPr="003B2B19" w:rsidRDefault="003B2B19" w:rsidP="003B2B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14266"/>
        </w:tabs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B2B19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(Должность)                                                    (Подпись)                                  </w:t>
      </w:r>
      <w:r w:rsidRPr="003B2B19"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(Фамилия И.О.)</w:t>
      </w:r>
      <w:r w:rsidRPr="003B2B19">
        <w:rPr>
          <w:rFonts w:ascii="Times New Roman" w:eastAsia="Times New Roman" w:hAnsi="Times New Roman"/>
          <w:sz w:val="16"/>
          <w:szCs w:val="16"/>
          <w:lang w:eastAsia="ru-RU"/>
        </w:rPr>
        <w:tab/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B2B19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М.П.</w:t>
      </w: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3B2B19" w:rsidRPr="003B2B19" w:rsidRDefault="003B2B19" w:rsidP="003B2B19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B2B19">
        <w:rPr>
          <w:rFonts w:ascii="Times New Roman" w:eastAsia="Times New Roman" w:hAnsi="Times New Roman"/>
          <w:sz w:val="16"/>
          <w:szCs w:val="16"/>
          <w:lang w:eastAsia="ru-RU"/>
        </w:rPr>
        <w:t>Исполнитель: __________________________</w:t>
      </w:r>
    </w:p>
    <w:p w:rsidR="001F5B6C" w:rsidRDefault="003B2B19" w:rsidP="001F5B6C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B2B19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(Фамилия Имя Отчество)</w:t>
      </w:r>
    </w:p>
    <w:p w:rsidR="005A7132" w:rsidRDefault="003B2B19" w:rsidP="00E313D5">
      <w:pPr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B2B19">
        <w:rPr>
          <w:rFonts w:ascii="Times New Roman" w:eastAsia="Times New Roman" w:hAnsi="Times New Roman"/>
          <w:sz w:val="16"/>
          <w:szCs w:val="16"/>
          <w:lang w:eastAsia="ru-RU"/>
        </w:rPr>
        <w:t xml:space="preserve">Телефон:______________________ </w:t>
      </w:r>
    </w:p>
    <w:p w:rsidR="007E30EC" w:rsidRPr="0065518F" w:rsidRDefault="000E0FF8" w:rsidP="000E0F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02218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75848" cy="9440653"/>
            <wp:effectExtent l="1409700" t="0" r="1382302" b="0"/>
            <wp:docPr id="5" name="Рисунок 4" descr="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79263" cy="9445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30EC" w:rsidRPr="0065518F" w:rsidSect="0002218D">
      <w:footerReference w:type="default" r:id="rId16"/>
      <w:pgSz w:w="16837" w:h="11905" w:orient="landscape"/>
      <w:pgMar w:top="425" w:right="425" w:bottom="567" w:left="1134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03A" w:rsidRDefault="00B9703A" w:rsidP="00EA756E">
      <w:r>
        <w:separator/>
      </w:r>
    </w:p>
  </w:endnote>
  <w:endnote w:type="continuationSeparator" w:id="1">
    <w:p w:rsidR="00B9703A" w:rsidRDefault="00B9703A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8" w:rsidRDefault="000E0FF8" w:rsidP="001F5B6C">
    <w:pPr>
      <w:pStyle w:val="af1"/>
      <w:framePr w:wrap="none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0E0FF8" w:rsidRDefault="000E0FF8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8" w:rsidRDefault="000E0FF8" w:rsidP="001F5B6C">
    <w:pPr>
      <w:pStyle w:val="af1"/>
    </w:pPr>
  </w:p>
  <w:p w:rsidR="000E0FF8" w:rsidRPr="00E46B71" w:rsidRDefault="000E0FF8" w:rsidP="001F5B6C">
    <w:pPr>
      <w:pStyle w:val="af1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8" w:rsidRDefault="000E0FF8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03A" w:rsidRDefault="00B9703A" w:rsidP="00EA756E">
      <w:r>
        <w:separator/>
      </w:r>
    </w:p>
  </w:footnote>
  <w:footnote w:type="continuationSeparator" w:id="1">
    <w:p w:rsidR="00B9703A" w:rsidRDefault="00B9703A" w:rsidP="00EA7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8" w:rsidRDefault="000E0FF8" w:rsidP="001F5B6C">
    <w:pPr>
      <w:pStyle w:val="af"/>
      <w:framePr w:wrap="none" w:vAnchor="text" w:hAnchor="margin" w:xAlign="right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0E0FF8" w:rsidRDefault="000E0FF8" w:rsidP="001F5B6C">
    <w:pPr>
      <w:pStyle w:val="af"/>
      <w:framePr w:wrap="none" w:vAnchor="text" w:hAnchor="margin" w:xAlign="right" w:y="1"/>
      <w:ind w:right="360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0E0FF8" w:rsidRDefault="000E0FF8" w:rsidP="001F5B6C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8" w:rsidRPr="003F5ABA" w:rsidRDefault="000E0FF8" w:rsidP="001F5B6C">
    <w:pPr>
      <w:pStyle w:val="af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8" w:rsidRDefault="000E0FF8" w:rsidP="001F5B6C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-565"/>
        </w:tabs>
        <w:ind w:left="928" w:hanging="360"/>
      </w:pPr>
      <w:rPr>
        <w:w w:val="107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66" w:hanging="360"/>
      </w:pPr>
      <w:rPr>
        <w:w w:val="107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99" w:hanging="720"/>
      </w:pPr>
      <w:rPr>
        <w:w w:val="107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72" w:hanging="720"/>
      </w:pPr>
      <w:rPr>
        <w:w w:val="107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45" w:hanging="720"/>
      </w:pPr>
      <w:rPr>
        <w:w w:val="107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78" w:hanging="1080"/>
      </w:pPr>
      <w:rPr>
        <w:w w:val="107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51" w:hanging="1080"/>
      </w:pPr>
      <w:rPr>
        <w:w w:val="107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624" w:hanging="1080"/>
      </w:pPr>
      <w:rPr>
        <w:w w:val="107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4A26FAD"/>
    <w:multiLevelType w:val="multilevel"/>
    <w:tmpl w:val="B28640B2"/>
    <w:lvl w:ilvl="0">
      <w:start w:val="4"/>
      <w:numFmt w:val="decimal"/>
      <w:lvlText w:val="%1."/>
      <w:lvlJc w:val="left"/>
      <w:pPr>
        <w:ind w:left="1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3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3" w:hanging="1800"/>
      </w:pPr>
      <w:rPr>
        <w:rFonts w:hint="default"/>
      </w:rPr>
    </w:lvl>
  </w:abstractNum>
  <w:abstractNum w:abstractNumId="6">
    <w:nsid w:val="06B506BB"/>
    <w:multiLevelType w:val="hybridMultilevel"/>
    <w:tmpl w:val="50A65F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261B2"/>
    <w:multiLevelType w:val="multilevel"/>
    <w:tmpl w:val="622E042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0CF70DA1"/>
    <w:multiLevelType w:val="multilevel"/>
    <w:tmpl w:val="010437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48A3663"/>
    <w:multiLevelType w:val="hybridMultilevel"/>
    <w:tmpl w:val="096CB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8195A"/>
    <w:multiLevelType w:val="hybridMultilevel"/>
    <w:tmpl w:val="0F2C7186"/>
    <w:lvl w:ilvl="0" w:tplc="47E0ED2A">
      <w:start w:val="1"/>
      <w:numFmt w:val="decimal"/>
      <w:lvlText w:val="%1)"/>
      <w:lvlJc w:val="left"/>
      <w:pPr>
        <w:ind w:left="11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">
    <w:nsid w:val="23A17FB5"/>
    <w:multiLevelType w:val="multilevel"/>
    <w:tmpl w:val="0E22A7B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34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12">
    <w:nsid w:val="26886B8D"/>
    <w:multiLevelType w:val="multilevel"/>
    <w:tmpl w:val="B0729A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>
    <w:nsid w:val="2A9963A0"/>
    <w:multiLevelType w:val="multilevel"/>
    <w:tmpl w:val="9FCE2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E8C7E2B"/>
    <w:multiLevelType w:val="hybridMultilevel"/>
    <w:tmpl w:val="10A031E0"/>
    <w:lvl w:ilvl="0" w:tplc="EA1EFD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F551B5C"/>
    <w:multiLevelType w:val="hybridMultilevel"/>
    <w:tmpl w:val="329E3C2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E0101"/>
    <w:multiLevelType w:val="multilevel"/>
    <w:tmpl w:val="6B109E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7">
    <w:nsid w:val="325D5CCB"/>
    <w:multiLevelType w:val="hybridMultilevel"/>
    <w:tmpl w:val="10A031E0"/>
    <w:lvl w:ilvl="0" w:tplc="EA1EFD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552D2B"/>
    <w:multiLevelType w:val="hybridMultilevel"/>
    <w:tmpl w:val="103E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>
    <w:nsid w:val="38CC2021"/>
    <w:multiLevelType w:val="hybridMultilevel"/>
    <w:tmpl w:val="1B5A9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C10CE1"/>
    <w:multiLevelType w:val="multilevel"/>
    <w:tmpl w:val="97ECBB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3FD795D"/>
    <w:multiLevelType w:val="hybridMultilevel"/>
    <w:tmpl w:val="7362E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1758C9"/>
    <w:multiLevelType w:val="hybridMultilevel"/>
    <w:tmpl w:val="36E8E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3E5389"/>
    <w:multiLevelType w:val="hybridMultilevel"/>
    <w:tmpl w:val="A52CF1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7967BCE"/>
    <w:multiLevelType w:val="multilevel"/>
    <w:tmpl w:val="AD2E6D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27">
    <w:nsid w:val="4D6B4534"/>
    <w:multiLevelType w:val="hybridMultilevel"/>
    <w:tmpl w:val="624A360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1986C73"/>
    <w:multiLevelType w:val="hybridMultilevel"/>
    <w:tmpl w:val="8814F0E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>
    <w:nsid w:val="59FF659A"/>
    <w:multiLevelType w:val="multilevel"/>
    <w:tmpl w:val="7932FDD0"/>
    <w:lvl w:ilvl="0">
      <w:start w:val="1"/>
      <w:numFmt w:val="decimal"/>
      <w:isLgl/>
      <w:lvlText w:val="%1.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0">
    <w:nsid w:val="5F004511"/>
    <w:multiLevelType w:val="hybridMultilevel"/>
    <w:tmpl w:val="D5604E7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>
    <w:nsid w:val="64211C15"/>
    <w:multiLevelType w:val="hybridMultilevel"/>
    <w:tmpl w:val="2DB26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8E74C9"/>
    <w:multiLevelType w:val="multilevel"/>
    <w:tmpl w:val="DF86A5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4">
    <w:nsid w:val="6CAD0706"/>
    <w:multiLevelType w:val="hybridMultilevel"/>
    <w:tmpl w:val="4AFC02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07F0C9D"/>
    <w:multiLevelType w:val="multilevel"/>
    <w:tmpl w:val="1D3A7AB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7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800"/>
      </w:pPr>
      <w:rPr>
        <w:rFonts w:hint="default"/>
      </w:rPr>
    </w:lvl>
  </w:abstractNum>
  <w:abstractNum w:abstractNumId="36">
    <w:nsid w:val="72707779"/>
    <w:multiLevelType w:val="multilevel"/>
    <w:tmpl w:val="7DDCDB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37">
    <w:nsid w:val="7A0731FE"/>
    <w:multiLevelType w:val="hybridMultilevel"/>
    <w:tmpl w:val="1866763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7CF3582A"/>
    <w:multiLevelType w:val="hybridMultilevel"/>
    <w:tmpl w:val="10A031E0"/>
    <w:lvl w:ilvl="0" w:tplc="EA1EFD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FBB0E0C"/>
    <w:multiLevelType w:val="hybridMultilevel"/>
    <w:tmpl w:val="B8F2CFA6"/>
    <w:lvl w:ilvl="0" w:tplc="A1C2F7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39"/>
  </w:num>
  <w:num w:numId="3">
    <w:abstractNumId w:val="32"/>
  </w:num>
  <w:num w:numId="4">
    <w:abstractNumId w:val="21"/>
  </w:num>
  <w:num w:numId="5">
    <w:abstractNumId w:val="30"/>
  </w:num>
  <w:num w:numId="6">
    <w:abstractNumId w:val="28"/>
  </w:num>
  <w:num w:numId="7">
    <w:abstractNumId w:val="23"/>
  </w:num>
  <w:num w:numId="8">
    <w:abstractNumId w:val="25"/>
  </w:num>
  <w:num w:numId="9">
    <w:abstractNumId w:val="0"/>
  </w:num>
  <w:num w:numId="10">
    <w:abstractNumId w:val="5"/>
  </w:num>
  <w:num w:numId="11">
    <w:abstractNumId w:val="22"/>
  </w:num>
  <w:num w:numId="12">
    <w:abstractNumId w:val="7"/>
  </w:num>
  <w:num w:numId="13">
    <w:abstractNumId w:val="13"/>
  </w:num>
  <w:num w:numId="14">
    <w:abstractNumId w:val="27"/>
  </w:num>
  <w:num w:numId="15">
    <w:abstractNumId w:val="1"/>
  </w:num>
  <w:num w:numId="16">
    <w:abstractNumId w:val="26"/>
  </w:num>
  <w:num w:numId="17">
    <w:abstractNumId w:val="11"/>
  </w:num>
  <w:num w:numId="18">
    <w:abstractNumId w:val="33"/>
  </w:num>
  <w:num w:numId="19">
    <w:abstractNumId w:val="36"/>
  </w:num>
  <w:num w:numId="20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4"/>
  </w:num>
  <w:num w:numId="23">
    <w:abstractNumId w:val="38"/>
  </w:num>
  <w:num w:numId="24">
    <w:abstractNumId w:val="35"/>
  </w:num>
  <w:num w:numId="25">
    <w:abstractNumId w:val="12"/>
  </w:num>
  <w:num w:numId="26">
    <w:abstractNumId w:val="16"/>
  </w:num>
  <w:num w:numId="27">
    <w:abstractNumId w:val="15"/>
  </w:num>
  <w:num w:numId="28">
    <w:abstractNumId w:val="31"/>
  </w:num>
  <w:num w:numId="29">
    <w:abstractNumId w:val="17"/>
  </w:num>
  <w:num w:numId="30">
    <w:abstractNumId w:val="37"/>
  </w:num>
  <w:num w:numId="31">
    <w:abstractNumId w:val="34"/>
  </w:num>
  <w:num w:numId="32">
    <w:abstractNumId w:val="29"/>
  </w:num>
  <w:num w:numId="33">
    <w:abstractNumId w:val="10"/>
  </w:num>
  <w:num w:numId="34">
    <w:abstractNumId w:val="20"/>
  </w:num>
  <w:num w:numId="35">
    <w:abstractNumId w:val="6"/>
  </w:num>
  <w:num w:numId="36">
    <w:abstractNumId w:val="9"/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</w:num>
  <w:num w:numId="40">
    <w:abstractNumId w:val="19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0C74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1FE0"/>
    <w:rsid w:val="0001235F"/>
    <w:rsid w:val="000123D4"/>
    <w:rsid w:val="000133B7"/>
    <w:rsid w:val="0001386B"/>
    <w:rsid w:val="00013D24"/>
    <w:rsid w:val="00014240"/>
    <w:rsid w:val="000154E1"/>
    <w:rsid w:val="00015548"/>
    <w:rsid w:val="0001555A"/>
    <w:rsid w:val="0001598A"/>
    <w:rsid w:val="00016048"/>
    <w:rsid w:val="000163CA"/>
    <w:rsid w:val="0001669A"/>
    <w:rsid w:val="000166CF"/>
    <w:rsid w:val="0001679E"/>
    <w:rsid w:val="00016965"/>
    <w:rsid w:val="00016F4D"/>
    <w:rsid w:val="000173AA"/>
    <w:rsid w:val="000206C8"/>
    <w:rsid w:val="0002218D"/>
    <w:rsid w:val="00022581"/>
    <w:rsid w:val="00022772"/>
    <w:rsid w:val="00022AB1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37DFF"/>
    <w:rsid w:val="000403CB"/>
    <w:rsid w:val="00040C40"/>
    <w:rsid w:val="00040FBF"/>
    <w:rsid w:val="00041401"/>
    <w:rsid w:val="00041465"/>
    <w:rsid w:val="000417EA"/>
    <w:rsid w:val="0004309F"/>
    <w:rsid w:val="000434AD"/>
    <w:rsid w:val="0004379E"/>
    <w:rsid w:val="00044C66"/>
    <w:rsid w:val="00046BD5"/>
    <w:rsid w:val="00046EFA"/>
    <w:rsid w:val="00047249"/>
    <w:rsid w:val="00047552"/>
    <w:rsid w:val="000476E6"/>
    <w:rsid w:val="000479F1"/>
    <w:rsid w:val="00047F98"/>
    <w:rsid w:val="000500E7"/>
    <w:rsid w:val="00050400"/>
    <w:rsid w:val="000507E2"/>
    <w:rsid w:val="00050F4A"/>
    <w:rsid w:val="00051BC4"/>
    <w:rsid w:val="00051E38"/>
    <w:rsid w:val="000527E3"/>
    <w:rsid w:val="00052C5A"/>
    <w:rsid w:val="00053EDF"/>
    <w:rsid w:val="000542B6"/>
    <w:rsid w:val="000543CF"/>
    <w:rsid w:val="0005442C"/>
    <w:rsid w:val="00055036"/>
    <w:rsid w:val="000561C5"/>
    <w:rsid w:val="0005764A"/>
    <w:rsid w:val="00060211"/>
    <w:rsid w:val="00061287"/>
    <w:rsid w:val="00061897"/>
    <w:rsid w:val="00062A14"/>
    <w:rsid w:val="00062CD0"/>
    <w:rsid w:val="000632C0"/>
    <w:rsid w:val="000633F2"/>
    <w:rsid w:val="000638EF"/>
    <w:rsid w:val="00063905"/>
    <w:rsid w:val="00063E57"/>
    <w:rsid w:val="0006533B"/>
    <w:rsid w:val="00065648"/>
    <w:rsid w:val="00066459"/>
    <w:rsid w:val="00066B56"/>
    <w:rsid w:val="000672E6"/>
    <w:rsid w:val="00067849"/>
    <w:rsid w:val="0006785B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83D"/>
    <w:rsid w:val="000749BC"/>
    <w:rsid w:val="00074A18"/>
    <w:rsid w:val="00074A74"/>
    <w:rsid w:val="00074D74"/>
    <w:rsid w:val="00074E42"/>
    <w:rsid w:val="0007634A"/>
    <w:rsid w:val="0007698B"/>
    <w:rsid w:val="000771CD"/>
    <w:rsid w:val="0007763B"/>
    <w:rsid w:val="00077985"/>
    <w:rsid w:val="00077AAF"/>
    <w:rsid w:val="00077C01"/>
    <w:rsid w:val="0008144B"/>
    <w:rsid w:val="00081492"/>
    <w:rsid w:val="00082894"/>
    <w:rsid w:val="00084745"/>
    <w:rsid w:val="000853F1"/>
    <w:rsid w:val="000853F8"/>
    <w:rsid w:val="0008569C"/>
    <w:rsid w:val="000865EF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8A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744"/>
    <w:rsid w:val="000B0942"/>
    <w:rsid w:val="000B0A95"/>
    <w:rsid w:val="000B16E4"/>
    <w:rsid w:val="000B1A95"/>
    <w:rsid w:val="000B2FBB"/>
    <w:rsid w:val="000B3E9A"/>
    <w:rsid w:val="000B4260"/>
    <w:rsid w:val="000B4BA2"/>
    <w:rsid w:val="000B4E96"/>
    <w:rsid w:val="000B5223"/>
    <w:rsid w:val="000B618B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84A"/>
    <w:rsid w:val="000D09D9"/>
    <w:rsid w:val="000D0AEE"/>
    <w:rsid w:val="000D1D81"/>
    <w:rsid w:val="000D1DC6"/>
    <w:rsid w:val="000D2136"/>
    <w:rsid w:val="000D24D9"/>
    <w:rsid w:val="000D25C3"/>
    <w:rsid w:val="000D29DC"/>
    <w:rsid w:val="000D2E98"/>
    <w:rsid w:val="000D2FB6"/>
    <w:rsid w:val="000D3937"/>
    <w:rsid w:val="000D4245"/>
    <w:rsid w:val="000D4367"/>
    <w:rsid w:val="000D4AFF"/>
    <w:rsid w:val="000D50C1"/>
    <w:rsid w:val="000D5E9B"/>
    <w:rsid w:val="000D6D1B"/>
    <w:rsid w:val="000D6EAF"/>
    <w:rsid w:val="000D74C6"/>
    <w:rsid w:val="000E0308"/>
    <w:rsid w:val="000E039E"/>
    <w:rsid w:val="000E0825"/>
    <w:rsid w:val="000E0FF8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5C1B"/>
    <w:rsid w:val="000E6615"/>
    <w:rsid w:val="000E66D2"/>
    <w:rsid w:val="000E67A5"/>
    <w:rsid w:val="000E6A59"/>
    <w:rsid w:val="000E6E90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108"/>
    <w:rsid w:val="000F46FC"/>
    <w:rsid w:val="000F4AB8"/>
    <w:rsid w:val="000F4C9F"/>
    <w:rsid w:val="000F538A"/>
    <w:rsid w:val="000F544B"/>
    <w:rsid w:val="000F6251"/>
    <w:rsid w:val="000F64C9"/>
    <w:rsid w:val="000F6A2C"/>
    <w:rsid w:val="000F75D9"/>
    <w:rsid w:val="000F7D8B"/>
    <w:rsid w:val="00100D93"/>
    <w:rsid w:val="001010A4"/>
    <w:rsid w:val="001010DC"/>
    <w:rsid w:val="0010169B"/>
    <w:rsid w:val="00102239"/>
    <w:rsid w:val="00102AC9"/>
    <w:rsid w:val="00102BA5"/>
    <w:rsid w:val="0010333C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4DB"/>
    <w:rsid w:val="0011052E"/>
    <w:rsid w:val="00110744"/>
    <w:rsid w:val="00110B4A"/>
    <w:rsid w:val="00110C14"/>
    <w:rsid w:val="00112A3E"/>
    <w:rsid w:val="00112EAD"/>
    <w:rsid w:val="00113A32"/>
    <w:rsid w:val="00113D59"/>
    <w:rsid w:val="001142F7"/>
    <w:rsid w:val="00114526"/>
    <w:rsid w:val="00114A51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0AD"/>
    <w:rsid w:val="00127701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4172"/>
    <w:rsid w:val="00135EBE"/>
    <w:rsid w:val="00136135"/>
    <w:rsid w:val="00136959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2E1B"/>
    <w:rsid w:val="00153037"/>
    <w:rsid w:val="001535FE"/>
    <w:rsid w:val="00153F19"/>
    <w:rsid w:val="00153F21"/>
    <w:rsid w:val="00154FA5"/>
    <w:rsid w:val="0015505B"/>
    <w:rsid w:val="00156A68"/>
    <w:rsid w:val="00156B81"/>
    <w:rsid w:val="00156D7D"/>
    <w:rsid w:val="001574FE"/>
    <w:rsid w:val="00157509"/>
    <w:rsid w:val="00157B5F"/>
    <w:rsid w:val="00157C1B"/>
    <w:rsid w:val="00157E12"/>
    <w:rsid w:val="001601CF"/>
    <w:rsid w:val="00160224"/>
    <w:rsid w:val="0016096B"/>
    <w:rsid w:val="00160AEE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2F8"/>
    <w:rsid w:val="00163FCC"/>
    <w:rsid w:val="00163FE4"/>
    <w:rsid w:val="00164864"/>
    <w:rsid w:val="001650E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2F"/>
    <w:rsid w:val="00174FC2"/>
    <w:rsid w:val="0017570A"/>
    <w:rsid w:val="001757C7"/>
    <w:rsid w:val="001779CB"/>
    <w:rsid w:val="00177ED3"/>
    <w:rsid w:val="001804BB"/>
    <w:rsid w:val="00180D64"/>
    <w:rsid w:val="00180FFF"/>
    <w:rsid w:val="0018138F"/>
    <w:rsid w:val="001813BF"/>
    <w:rsid w:val="00181D89"/>
    <w:rsid w:val="00181DA2"/>
    <w:rsid w:val="00182070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132"/>
    <w:rsid w:val="00185A78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7AE"/>
    <w:rsid w:val="00193952"/>
    <w:rsid w:val="0019407A"/>
    <w:rsid w:val="00194ACA"/>
    <w:rsid w:val="00194DB0"/>
    <w:rsid w:val="00194E4E"/>
    <w:rsid w:val="00195567"/>
    <w:rsid w:val="00195C11"/>
    <w:rsid w:val="00195CF0"/>
    <w:rsid w:val="00195D7A"/>
    <w:rsid w:val="00196349"/>
    <w:rsid w:val="00197512"/>
    <w:rsid w:val="00197FEC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CF2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14"/>
    <w:rsid w:val="001C2376"/>
    <w:rsid w:val="001C48AC"/>
    <w:rsid w:val="001C5576"/>
    <w:rsid w:val="001C5A70"/>
    <w:rsid w:val="001C5FD6"/>
    <w:rsid w:val="001C6093"/>
    <w:rsid w:val="001C60AA"/>
    <w:rsid w:val="001C6747"/>
    <w:rsid w:val="001C686A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317C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0A9F"/>
    <w:rsid w:val="001F124F"/>
    <w:rsid w:val="001F1E7D"/>
    <w:rsid w:val="001F213D"/>
    <w:rsid w:val="001F2FB9"/>
    <w:rsid w:val="001F3BD8"/>
    <w:rsid w:val="001F4635"/>
    <w:rsid w:val="001F5740"/>
    <w:rsid w:val="001F5B6C"/>
    <w:rsid w:val="001F6272"/>
    <w:rsid w:val="001F65A3"/>
    <w:rsid w:val="001F65AC"/>
    <w:rsid w:val="001F6654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A3E"/>
    <w:rsid w:val="00203B17"/>
    <w:rsid w:val="00203B25"/>
    <w:rsid w:val="00203D5E"/>
    <w:rsid w:val="002045CA"/>
    <w:rsid w:val="00205327"/>
    <w:rsid w:val="00205CF0"/>
    <w:rsid w:val="00205EA6"/>
    <w:rsid w:val="0020649C"/>
    <w:rsid w:val="00207398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5CB9"/>
    <w:rsid w:val="00216612"/>
    <w:rsid w:val="002167A9"/>
    <w:rsid w:val="00216A0D"/>
    <w:rsid w:val="002176AC"/>
    <w:rsid w:val="00220BDB"/>
    <w:rsid w:val="0022174F"/>
    <w:rsid w:val="00221A5A"/>
    <w:rsid w:val="00221B55"/>
    <w:rsid w:val="00221F2E"/>
    <w:rsid w:val="0022207B"/>
    <w:rsid w:val="00222383"/>
    <w:rsid w:val="0022269A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31E"/>
    <w:rsid w:val="002318CE"/>
    <w:rsid w:val="002334DC"/>
    <w:rsid w:val="00234189"/>
    <w:rsid w:val="002343B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830"/>
    <w:rsid w:val="00265921"/>
    <w:rsid w:val="00265CFF"/>
    <w:rsid w:val="002666B8"/>
    <w:rsid w:val="00266755"/>
    <w:rsid w:val="00267063"/>
    <w:rsid w:val="00267081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68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54E"/>
    <w:rsid w:val="002926C1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5013"/>
    <w:rsid w:val="002A717D"/>
    <w:rsid w:val="002A72ED"/>
    <w:rsid w:val="002A7654"/>
    <w:rsid w:val="002A76FF"/>
    <w:rsid w:val="002A7B91"/>
    <w:rsid w:val="002A7E73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68B"/>
    <w:rsid w:val="002B6920"/>
    <w:rsid w:val="002B77E2"/>
    <w:rsid w:val="002C0E2F"/>
    <w:rsid w:val="002C1734"/>
    <w:rsid w:val="002C212E"/>
    <w:rsid w:val="002C2E44"/>
    <w:rsid w:val="002C2E95"/>
    <w:rsid w:val="002C30EF"/>
    <w:rsid w:val="002C46FF"/>
    <w:rsid w:val="002C5514"/>
    <w:rsid w:val="002C60FA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3FF3"/>
    <w:rsid w:val="002D48B9"/>
    <w:rsid w:val="002D5B6B"/>
    <w:rsid w:val="002D651B"/>
    <w:rsid w:val="002D684A"/>
    <w:rsid w:val="002D77F5"/>
    <w:rsid w:val="002D7ADE"/>
    <w:rsid w:val="002D7D6B"/>
    <w:rsid w:val="002E15F7"/>
    <w:rsid w:val="002E240C"/>
    <w:rsid w:val="002E310D"/>
    <w:rsid w:val="002E3ED3"/>
    <w:rsid w:val="002E485C"/>
    <w:rsid w:val="002E533E"/>
    <w:rsid w:val="002E5EB6"/>
    <w:rsid w:val="002E6F04"/>
    <w:rsid w:val="002E736F"/>
    <w:rsid w:val="002E7AF2"/>
    <w:rsid w:val="002E7F20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4C15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163A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A66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16DF"/>
    <w:rsid w:val="003222C2"/>
    <w:rsid w:val="00322E30"/>
    <w:rsid w:val="00323D9B"/>
    <w:rsid w:val="003240C4"/>
    <w:rsid w:val="003249FD"/>
    <w:rsid w:val="0032537E"/>
    <w:rsid w:val="00325884"/>
    <w:rsid w:val="003258D4"/>
    <w:rsid w:val="00325BF9"/>
    <w:rsid w:val="003271BF"/>
    <w:rsid w:val="003276EF"/>
    <w:rsid w:val="00327813"/>
    <w:rsid w:val="00330249"/>
    <w:rsid w:val="00330723"/>
    <w:rsid w:val="00330AC2"/>
    <w:rsid w:val="003312BF"/>
    <w:rsid w:val="003315BC"/>
    <w:rsid w:val="00332052"/>
    <w:rsid w:val="00332953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CC1"/>
    <w:rsid w:val="00336D50"/>
    <w:rsid w:val="00337191"/>
    <w:rsid w:val="0033770E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451A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98D"/>
    <w:rsid w:val="00354B7F"/>
    <w:rsid w:val="003557F3"/>
    <w:rsid w:val="0035699B"/>
    <w:rsid w:val="00357121"/>
    <w:rsid w:val="003574D0"/>
    <w:rsid w:val="00357C87"/>
    <w:rsid w:val="00357DD3"/>
    <w:rsid w:val="00360578"/>
    <w:rsid w:val="003616F5"/>
    <w:rsid w:val="003619E2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871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4E0"/>
    <w:rsid w:val="00390626"/>
    <w:rsid w:val="0039064F"/>
    <w:rsid w:val="00390D97"/>
    <w:rsid w:val="003910FC"/>
    <w:rsid w:val="00392256"/>
    <w:rsid w:val="003924DB"/>
    <w:rsid w:val="003925EC"/>
    <w:rsid w:val="00392B08"/>
    <w:rsid w:val="00393C67"/>
    <w:rsid w:val="0039403D"/>
    <w:rsid w:val="00394401"/>
    <w:rsid w:val="00394A69"/>
    <w:rsid w:val="003956D3"/>
    <w:rsid w:val="00395A1D"/>
    <w:rsid w:val="0039630E"/>
    <w:rsid w:val="00396E88"/>
    <w:rsid w:val="00396F70"/>
    <w:rsid w:val="003971B7"/>
    <w:rsid w:val="003975C5"/>
    <w:rsid w:val="00397CA7"/>
    <w:rsid w:val="003A0184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142"/>
    <w:rsid w:val="003A7301"/>
    <w:rsid w:val="003B0BD3"/>
    <w:rsid w:val="003B1842"/>
    <w:rsid w:val="003B1D68"/>
    <w:rsid w:val="003B1F32"/>
    <w:rsid w:val="003B2592"/>
    <w:rsid w:val="003B273B"/>
    <w:rsid w:val="003B296C"/>
    <w:rsid w:val="003B2B19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B1B"/>
    <w:rsid w:val="003F0C85"/>
    <w:rsid w:val="003F0E5E"/>
    <w:rsid w:val="003F1622"/>
    <w:rsid w:val="003F1722"/>
    <w:rsid w:val="003F19B3"/>
    <w:rsid w:val="003F210B"/>
    <w:rsid w:val="003F22FE"/>
    <w:rsid w:val="003F24D9"/>
    <w:rsid w:val="003F2513"/>
    <w:rsid w:val="003F29B1"/>
    <w:rsid w:val="003F2C85"/>
    <w:rsid w:val="003F34DC"/>
    <w:rsid w:val="003F35EC"/>
    <w:rsid w:val="003F38E8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63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7A8"/>
    <w:rsid w:val="0041091E"/>
    <w:rsid w:val="00411B1D"/>
    <w:rsid w:val="00411DED"/>
    <w:rsid w:val="0041225B"/>
    <w:rsid w:val="00412561"/>
    <w:rsid w:val="00412CB7"/>
    <w:rsid w:val="00412CE4"/>
    <w:rsid w:val="00413242"/>
    <w:rsid w:val="00413EEC"/>
    <w:rsid w:val="00414318"/>
    <w:rsid w:val="004149AD"/>
    <w:rsid w:val="00414B1E"/>
    <w:rsid w:val="00415554"/>
    <w:rsid w:val="00415E5A"/>
    <w:rsid w:val="00416501"/>
    <w:rsid w:val="004167F8"/>
    <w:rsid w:val="00416E50"/>
    <w:rsid w:val="00417579"/>
    <w:rsid w:val="004175FF"/>
    <w:rsid w:val="00417D69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2690"/>
    <w:rsid w:val="00434393"/>
    <w:rsid w:val="00434588"/>
    <w:rsid w:val="0043466E"/>
    <w:rsid w:val="00434872"/>
    <w:rsid w:val="00434A67"/>
    <w:rsid w:val="004357BD"/>
    <w:rsid w:val="00435D9E"/>
    <w:rsid w:val="00436395"/>
    <w:rsid w:val="004365A4"/>
    <w:rsid w:val="00436E6E"/>
    <w:rsid w:val="00436ECA"/>
    <w:rsid w:val="0043721D"/>
    <w:rsid w:val="0043792B"/>
    <w:rsid w:val="0043799A"/>
    <w:rsid w:val="00437B04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CA2"/>
    <w:rsid w:val="00443EEB"/>
    <w:rsid w:val="00444D2D"/>
    <w:rsid w:val="004451D0"/>
    <w:rsid w:val="004457E8"/>
    <w:rsid w:val="00445C9F"/>
    <w:rsid w:val="00446477"/>
    <w:rsid w:val="00446E37"/>
    <w:rsid w:val="00446FA5"/>
    <w:rsid w:val="00447064"/>
    <w:rsid w:val="004479D5"/>
    <w:rsid w:val="0045036A"/>
    <w:rsid w:val="0045039D"/>
    <w:rsid w:val="00450FB0"/>
    <w:rsid w:val="00451215"/>
    <w:rsid w:val="00451D0B"/>
    <w:rsid w:val="00453046"/>
    <w:rsid w:val="004532A8"/>
    <w:rsid w:val="004536A1"/>
    <w:rsid w:val="004536F3"/>
    <w:rsid w:val="00453DAD"/>
    <w:rsid w:val="00454882"/>
    <w:rsid w:val="004549AD"/>
    <w:rsid w:val="00454FB4"/>
    <w:rsid w:val="00455433"/>
    <w:rsid w:val="004560E9"/>
    <w:rsid w:val="00456BD9"/>
    <w:rsid w:val="00457B4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67F92"/>
    <w:rsid w:val="004703DE"/>
    <w:rsid w:val="0047288D"/>
    <w:rsid w:val="00472CEF"/>
    <w:rsid w:val="004730EA"/>
    <w:rsid w:val="004738E3"/>
    <w:rsid w:val="00473933"/>
    <w:rsid w:val="00474C5A"/>
    <w:rsid w:val="0047596C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BE7"/>
    <w:rsid w:val="00490EDC"/>
    <w:rsid w:val="00490F4D"/>
    <w:rsid w:val="0049127B"/>
    <w:rsid w:val="00491760"/>
    <w:rsid w:val="0049179C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08C8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65F2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4BC2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C3C"/>
    <w:rsid w:val="004D3E84"/>
    <w:rsid w:val="004D3F64"/>
    <w:rsid w:val="004D4296"/>
    <w:rsid w:val="004D4C9C"/>
    <w:rsid w:val="004D5D1E"/>
    <w:rsid w:val="004D5DB8"/>
    <w:rsid w:val="004D5E1B"/>
    <w:rsid w:val="004D61A3"/>
    <w:rsid w:val="004D69CD"/>
    <w:rsid w:val="004D6FC7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3C4"/>
    <w:rsid w:val="004F5ABC"/>
    <w:rsid w:val="004F6292"/>
    <w:rsid w:val="004F6873"/>
    <w:rsid w:val="004F6B2B"/>
    <w:rsid w:val="004F6E77"/>
    <w:rsid w:val="004F6F1F"/>
    <w:rsid w:val="00500F89"/>
    <w:rsid w:val="005012AB"/>
    <w:rsid w:val="0050197D"/>
    <w:rsid w:val="005019FC"/>
    <w:rsid w:val="00501EF9"/>
    <w:rsid w:val="005024F2"/>
    <w:rsid w:val="005025E5"/>
    <w:rsid w:val="00502920"/>
    <w:rsid w:val="00502C84"/>
    <w:rsid w:val="0050390F"/>
    <w:rsid w:val="00503D32"/>
    <w:rsid w:val="00504204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2A4C"/>
    <w:rsid w:val="00533D32"/>
    <w:rsid w:val="00534BC5"/>
    <w:rsid w:val="005352D8"/>
    <w:rsid w:val="00535697"/>
    <w:rsid w:val="005365FF"/>
    <w:rsid w:val="00536E1F"/>
    <w:rsid w:val="0053706C"/>
    <w:rsid w:val="005377CC"/>
    <w:rsid w:val="00537805"/>
    <w:rsid w:val="00537CD1"/>
    <w:rsid w:val="00537E0C"/>
    <w:rsid w:val="00540AFA"/>
    <w:rsid w:val="00541021"/>
    <w:rsid w:val="00541284"/>
    <w:rsid w:val="0054196F"/>
    <w:rsid w:val="00541A68"/>
    <w:rsid w:val="00541D63"/>
    <w:rsid w:val="00542032"/>
    <w:rsid w:val="0054230C"/>
    <w:rsid w:val="00542692"/>
    <w:rsid w:val="00542FDE"/>
    <w:rsid w:val="00543B4D"/>
    <w:rsid w:val="00543F62"/>
    <w:rsid w:val="0054430C"/>
    <w:rsid w:val="00544880"/>
    <w:rsid w:val="005448F4"/>
    <w:rsid w:val="00544AB1"/>
    <w:rsid w:val="0054554E"/>
    <w:rsid w:val="005455D1"/>
    <w:rsid w:val="00546184"/>
    <w:rsid w:val="00546285"/>
    <w:rsid w:val="0054669A"/>
    <w:rsid w:val="00546EA8"/>
    <w:rsid w:val="00547CC7"/>
    <w:rsid w:val="00547D7C"/>
    <w:rsid w:val="005501A5"/>
    <w:rsid w:val="005502E0"/>
    <w:rsid w:val="00550323"/>
    <w:rsid w:val="005505C1"/>
    <w:rsid w:val="0055062C"/>
    <w:rsid w:val="005506CE"/>
    <w:rsid w:val="00550792"/>
    <w:rsid w:val="00550CAF"/>
    <w:rsid w:val="00550E61"/>
    <w:rsid w:val="00551402"/>
    <w:rsid w:val="00551BA4"/>
    <w:rsid w:val="00552BE4"/>
    <w:rsid w:val="00552D91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03B4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56B"/>
    <w:rsid w:val="0056569C"/>
    <w:rsid w:val="0056629D"/>
    <w:rsid w:val="005668FD"/>
    <w:rsid w:val="00571100"/>
    <w:rsid w:val="005713A6"/>
    <w:rsid w:val="005714FE"/>
    <w:rsid w:val="0057155D"/>
    <w:rsid w:val="00572805"/>
    <w:rsid w:val="00574110"/>
    <w:rsid w:val="0057432E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9E7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36D"/>
    <w:rsid w:val="00593886"/>
    <w:rsid w:val="00593961"/>
    <w:rsid w:val="005943D3"/>
    <w:rsid w:val="005947F9"/>
    <w:rsid w:val="00594D1F"/>
    <w:rsid w:val="00594D87"/>
    <w:rsid w:val="005957DE"/>
    <w:rsid w:val="005966DF"/>
    <w:rsid w:val="00596E17"/>
    <w:rsid w:val="00597219"/>
    <w:rsid w:val="00597932"/>
    <w:rsid w:val="005A0B60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6C43"/>
    <w:rsid w:val="005A7132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25EC"/>
    <w:rsid w:val="005C3377"/>
    <w:rsid w:val="005C43BF"/>
    <w:rsid w:val="005C53B0"/>
    <w:rsid w:val="005C5E00"/>
    <w:rsid w:val="005C6337"/>
    <w:rsid w:val="005D08BC"/>
    <w:rsid w:val="005D0A14"/>
    <w:rsid w:val="005D0B50"/>
    <w:rsid w:val="005D0FAF"/>
    <w:rsid w:val="005D17BA"/>
    <w:rsid w:val="005D2A1D"/>
    <w:rsid w:val="005D326F"/>
    <w:rsid w:val="005D3396"/>
    <w:rsid w:val="005D4403"/>
    <w:rsid w:val="005D4B67"/>
    <w:rsid w:val="005D4D83"/>
    <w:rsid w:val="005D57F4"/>
    <w:rsid w:val="005D592C"/>
    <w:rsid w:val="005D6149"/>
    <w:rsid w:val="005D6564"/>
    <w:rsid w:val="005D667E"/>
    <w:rsid w:val="005D673C"/>
    <w:rsid w:val="005D673F"/>
    <w:rsid w:val="005D6A76"/>
    <w:rsid w:val="005D7AE6"/>
    <w:rsid w:val="005D7F30"/>
    <w:rsid w:val="005E031E"/>
    <w:rsid w:val="005E0E36"/>
    <w:rsid w:val="005E187A"/>
    <w:rsid w:val="005E1CA0"/>
    <w:rsid w:val="005E260D"/>
    <w:rsid w:val="005E3B5B"/>
    <w:rsid w:val="005E4AFA"/>
    <w:rsid w:val="005E4B4F"/>
    <w:rsid w:val="005E50C7"/>
    <w:rsid w:val="005E562C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9E4"/>
    <w:rsid w:val="00626DC3"/>
    <w:rsid w:val="00626F5D"/>
    <w:rsid w:val="006275C6"/>
    <w:rsid w:val="00630902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B1E"/>
    <w:rsid w:val="00635C35"/>
    <w:rsid w:val="006360A7"/>
    <w:rsid w:val="00637ED2"/>
    <w:rsid w:val="00640103"/>
    <w:rsid w:val="006403A1"/>
    <w:rsid w:val="00641EA1"/>
    <w:rsid w:val="00642096"/>
    <w:rsid w:val="006420BC"/>
    <w:rsid w:val="00642A39"/>
    <w:rsid w:val="00643BB4"/>
    <w:rsid w:val="00643F10"/>
    <w:rsid w:val="0064451E"/>
    <w:rsid w:val="006448BB"/>
    <w:rsid w:val="006449D6"/>
    <w:rsid w:val="0064525D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1C6D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518F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43D6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367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1FF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692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52D6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84D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911"/>
    <w:rsid w:val="006E7A69"/>
    <w:rsid w:val="006F0309"/>
    <w:rsid w:val="006F0800"/>
    <w:rsid w:val="006F1296"/>
    <w:rsid w:val="006F25CB"/>
    <w:rsid w:val="006F3CC8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1EAA"/>
    <w:rsid w:val="007020CC"/>
    <w:rsid w:val="007021AC"/>
    <w:rsid w:val="00702327"/>
    <w:rsid w:val="00702AA5"/>
    <w:rsid w:val="00702AF8"/>
    <w:rsid w:val="0070338F"/>
    <w:rsid w:val="00704F85"/>
    <w:rsid w:val="00705318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17AB3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897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1633"/>
    <w:rsid w:val="007520C7"/>
    <w:rsid w:val="00752989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B3A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694"/>
    <w:rsid w:val="00766DA0"/>
    <w:rsid w:val="0077051F"/>
    <w:rsid w:val="00770B49"/>
    <w:rsid w:val="00770D2C"/>
    <w:rsid w:val="0077108F"/>
    <w:rsid w:val="00771813"/>
    <w:rsid w:val="007721B0"/>
    <w:rsid w:val="007727B3"/>
    <w:rsid w:val="00772A30"/>
    <w:rsid w:val="00774EE7"/>
    <w:rsid w:val="00774F1E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2BD2"/>
    <w:rsid w:val="0078384B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287"/>
    <w:rsid w:val="00793440"/>
    <w:rsid w:val="007935C9"/>
    <w:rsid w:val="0079395B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053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1D70"/>
    <w:rsid w:val="007B20B7"/>
    <w:rsid w:val="007B2537"/>
    <w:rsid w:val="007B2FD4"/>
    <w:rsid w:val="007B3116"/>
    <w:rsid w:val="007B31F6"/>
    <w:rsid w:val="007B33F7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B7F37"/>
    <w:rsid w:val="007C0D8F"/>
    <w:rsid w:val="007C12D9"/>
    <w:rsid w:val="007C1729"/>
    <w:rsid w:val="007C1D95"/>
    <w:rsid w:val="007C23C4"/>
    <w:rsid w:val="007C26D0"/>
    <w:rsid w:val="007C2796"/>
    <w:rsid w:val="007C2F3A"/>
    <w:rsid w:val="007C3931"/>
    <w:rsid w:val="007C3AF1"/>
    <w:rsid w:val="007C3EC4"/>
    <w:rsid w:val="007C4508"/>
    <w:rsid w:val="007C47E0"/>
    <w:rsid w:val="007C4825"/>
    <w:rsid w:val="007C4885"/>
    <w:rsid w:val="007C5CAE"/>
    <w:rsid w:val="007C5D9A"/>
    <w:rsid w:val="007C6D8D"/>
    <w:rsid w:val="007C6DEB"/>
    <w:rsid w:val="007C7C34"/>
    <w:rsid w:val="007C7EB8"/>
    <w:rsid w:val="007D019A"/>
    <w:rsid w:val="007D0656"/>
    <w:rsid w:val="007D1268"/>
    <w:rsid w:val="007D17E9"/>
    <w:rsid w:val="007D1D77"/>
    <w:rsid w:val="007D20BA"/>
    <w:rsid w:val="007D2449"/>
    <w:rsid w:val="007D24C8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0EC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E7CC8"/>
    <w:rsid w:val="007F0427"/>
    <w:rsid w:val="007F05FD"/>
    <w:rsid w:val="007F0C4C"/>
    <w:rsid w:val="007F1CEF"/>
    <w:rsid w:val="007F2152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154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6E4"/>
    <w:rsid w:val="0080286D"/>
    <w:rsid w:val="008030D1"/>
    <w:rsid w:val="008044E3"/>
    <w:rsid w:val="00804D9F"/>
    <w:rsid w:val="00804FBF"/>
    <w:rsid w:val="00805B04"/>
    <w:rsid w:val="00805C5A"/>
    <w:rsid w:val="00805E41"/>
    <w:rsid w:val="008073E5"/>
    <w:rsid w:val="00810342"/>
    <w:rsid w:val="00810C7A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22DB"/>
    <w:rsid w:val="008232C1"/>
    <w:rsid w:val="00823DD4"/>
    <w:rsid w:val="00824010"/>
    <w:rsid w:val="0082435F"/>
    <w:rsid w:val="0082440D"/>
    <w:rsid w:val="00824590"/>
    <w:rsid w:val="008248E4"/>
    <w:rsid w:val="008248FD"/>
    <w:rsid w:val="00827790"/>
    <w:rsid w:val="008278DB"/>
    <w:rsid w:val="00827C32"/>
    <w:rsid w:val="00827C54"/>
    <w:rsid w:val="008302BC"/>
    <w:rsid w:val="00830386"/>
    <w:rsid w:val="00830DB6"/>
    <w:rsid w:val="00831853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6A9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59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6E3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07CB"/>
    <w:rsid w:val="008613AB"/>
    <w:rsid w:val="0086184F"/>
    <w:rsid w:val="00861EDA"/>
    <w:rsid w:val="0086200C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0678"/>
    <w:rsid w:val="008714E6"/>
    <w:rsid w:val="00871EFB"/>
    <w:rsid w:val="00871F64"/>
    <w:rsid w:val="008727CC"/>
    <w:rsid w:val="008730B8"/>
    <w:rsid w:val="0087336D"/>
    <w:rsid w:val="0087388C"/>
    <w:rsid w:val="00874C90"/>
    <w:rsid w:val="00875555"/>
    <w:rsid w:val="00875D0F"/>
    <w:rsid w:val="00875E85"/>
    <w:rsid w:val="008766E3"/>
    <w:rsid w:val="00877873"/>
    <w:rsid w:val="00877EAA"/>
    <w:rsid w:val="00880270"/>
    <w:rsid w:val="00880292"/>
    <w:rsid w:val="00880F3F"/>
    <w:rsid w:val="008811CA"/>
    <w:rsid w:val="0088158C"/>
    <w:rsid w:val="00882572"/>
    <w:rsid w:val="00882711"/>
    <w:rsid w:val="00882F54"/>
    <w:rsid w:val="008830FC"/>
    <w:rsid w:val="008832A1"/>
    <w:rsid w:val="0088369D"/>
    <w:rsid w:val="00883906"/>
    <w:rsid w:val="00883D53"/>
    <w:rsid w:val="00883FCE"/>
    <w:rsid w:val="00884341"/>
    <w:rsid w:val="008843D5"/>
    <w:rsid w:val="00884952"/>
    <w:rsid w:val="00884978"/>
    <w:rsid w:val="00884AC7"/>
    <w:rsid w:val="00884F69"/>
    <w:rsid w:val="00885231"/>
    <w:rsid w:val="00885A62"/>
    <w:rsid w:val="00886067"/>
    <w:rsid w:val="008860EF"/>
    <w:rsid w:val="008861B5"/>
    <w:rsid w:val="00886DE2"/>
    <w:rsid w:val="00886E8E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4ACB"/>
    <w:rsid w:val="008956E0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003"/>
    <w:rsid w:val="008A620F"/>
    <w:rsid w:val="008A6296"/>
    <w:rsid w:val="008A6EE3"/>
    <w:rsid w:val="008A7A83"/>
    <w:rsid w:val="008A7BD3"/>
    <w:rsid w:val="008A7E0C"/>
    <w:rsid w:val="008B02C5"/>
    <w:rsid w:val="008B13EF"/>
    <w:rsid w:val="008B1AFF"/>
    <w:rsid w:val="008B1C76"/>
    <w:rsid w:val="008B2072"/>
    <w:rsid w:val="008B2475"/>
    <w:rsid w:val="008B27EC"/>
    <w:rsid w:val="008B342D"/>
    <w:rsid w:val="008B47AA"/>
    <w:rsid w:val="008B4EC3"/>
    <w:rsid w:val="008B5F4D"/>
    <w:rsid w:val="008B6535"/>
    <w:rsid w:val="008B7457"/>
    <w:rsid w:val="008B7AA5"/>
    <w:rsid w:val="008C0B30"/>
    <w:rsid w:val="008C18AB"/>
    <w:rsid w:val="008C28F2"/>
    <w:rsid w:val="008C4546"/>
    <w:rsid w:val="008C4B09"/>
    <w:rsid w:val="008C6163"/>
    <w:rsid w:val="008C62CC"/>
    <w:rsid w:val="008C6516"/>
    <w:rsid w:val="008C6973"/>
    <w:rsid w:val="008C6BF4"/>
    <w:rsid w:val="008C6CCD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3BC9"/>
    <w:rsid w:val="008D4158"/>
    <w:rsid w:val="008D49B1"/>
    <w:rsid w:val="008D509D"/>
    <w:rsid w:val="008D546A"/>
    <w:rsid w:val="008D59BC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BEB"/>
    <w:rsid w:val="008E7DE7"/>
    <w:rsid w:val="008E7DEA"/>
    <w:rsid w:val="008E7E4C"/>
    <w:rsid w:val="008E7EF8"/>
    <w:rsid w:val="008E7F60"/>
    <w:rsid w:val="008F02A9"/>
    <w:rsid w:val="008F0F90"/>
    <w:rsid w:val="008F108D"/>
    <w:rsid w:val="008F11FA"/>
    <w:rsid w:val="008F1B10"/>
    <w:rsid w:val="008F295D"/>
    <w:rsid w:val="008F31B1"/>
    <w:rsid w:val="008F35D5"/>
    <w:rsid w:val="008F3F4B"/>
    <w:rsid w:val="008F45D9"/>
    <w:rsid w:val="008F486F"/>
    <w:rsid w:val="008F507F"/>
    <w:rsid w:val="008F511B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31A"/>
    <w:rsid w:val="00901B63"/>
    <w:rsid w:val="00901D37"/>
    <w:rsid w:val="00903694"/>
    <w:rsid w:val="00903883"/>
    <w:rsid w:val="00904119"/>
    <w:rsid w:val="00904131"/>
    <w:rsid w:val="0090423B"/>
    <w:rsid w:val="009059E8"/>
    <w:rsid w:val="00905BA0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1CF"/>
    <w:rsid w:val="00913C6D"/>
    <w:rsid w:val="00914AF1"/>
    <w:rsid w:val="00914E1A"/>
    <w:rsid w:val="0091526E"/>
    <w:rsid w:val="00915296"/>
    <w:rsid w:val="009156E0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288"/>
    <w:rsid w:val="00926429"/>
    <w:rsid w:val="009268DC"/>
    <w:rsid w:val="00926E5C"/>
    <w:rsid w:val="009274FC"/>
    <w:rsid w:val="009276EC"/>
    <w:rsid w:val="00927798"/>
    <w:rsid w:val="00927D46"/>
    <w:rsid w:val="009309A0"/>
    <w:rsid w:val="0093124C"/>
    <w:rsid w:val="009312A1"/>
    <w:rsid w:val="00931E64"/>
    <w:rsid w:val="00931ECE"/>
    <w:rsid w:val="00932400"/>
    <w:rsid w:val="00932AE7"/>
    <w:rsid w:val="00932E4D"/>
    <w:rsid w:val="009332B7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4CBD"/>
    <w:rsid w:val="009450B9"/>
    <w:rsid w:val="00945636"/>
    <w:rsid w:val="00945A82"/>
    <w:rsid w:val="00945BE6"/>
    <w:rsid w:val="00946D15"/>
    <w:rsid w:val="00946D69"/>
    <w:rsid w:val="00947459"/>
    <w:rsid w:val="0094774C"/>
    <w:rsid w:val="00947A18"/>
    <w:rsid w:val="009508E8"/>
    <w:rsid w:val="0095218B"/>
    <w:rsid w:val="00952384"/>
    <w:rsid w:val="00952FC2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7DB"/>
    <w:rsid w:val="00961ACE"/>
    <w:rsid w:val="00962C71"/>
    <w:rsid w:val="00963483"/>
    <w:rsid w:val="00964A2F"/>
    <w:rsid w:val="0096539B"/>
    <w:rsid w:val="00965B82"/>
    <w:rsid w:val="00966CE1"/>
    <w:rsid w:val="00967E3A"/>
    <w:rsid w:val="0097033B"/>
    <w:rsid w:val="00970A75"/>
    <w:rsid w:val="00970FF0"/>
    <w:rsid w:val="009711CB"/>
    <w:rsid w:val="009724BC"/>
    <w:rsid w:val="009725CA"/>
    <w:rsid w:val="009726DD"/>
    <w:rsid w:val="00972BAD"/>
    <w:rsid w:val="00972E2E"/>
    <w:rsid w:val="00972FBA"/>
    <w:rsid w:val="00972FFD"/>
    <w:rsid w:val="00973EDA"/>
    <w:rsid w:val="00974B82"/>
    <w:rsid w:val="00974C4E"/>
    <w:rsid w:val="00975CCF"/>
    <w:rsid w:val="00976826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B2B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0A"/>
    <w:rsid w:val="00987AA7"/>
    <w:rsid w:val="00987C58"/>
    <w:rsid w:val="00990195"/>
    <w:rsid w:val="009902A4"/>
    <w:rsid w:val="00990677"/>
    <w:rsid w:val="0099079B"/>
    <w:rsid w:val="00990B82"/>
    <w:rsid w:val="00991023"/>
    <w:rsid w:val="00991D51"/>
    <w:rsid w:val="00991E6F"/>
    <w:rsid w:val="009934A7"/>
    <w:rsid w:val="0099435B"/>
    <w:rsid w:val="0099499A"/>
    <w:rsid w:val="00996D24"/>
    <w:rsid w:val="00996E02"/>
    <w:rsid w:val="00997EF9"/>
    <w:rsid w:val="009A01D1"/>
    <w:rsid w:val="009A06BF"/>
    <w:rsid w:val="009A0DDD"/>
    <w:rsid w:val="009A1119"/>
    <w:rsid w:val="009A1774"/>
    <w:rsid w:val="009A1DD6"/>
    <w:rsid w:val="009A244C"/>
    <w:rsid w:val="009A25D6"/>
    <w:rsid w:val="009A261A"/>
    <w:rsid w:val="009A2802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2"/>
    <w:rsid w:val="009B2A73"/>
    <w:rsid w:val="009B2B02"/>
    <w:rsid w:val="009B55D0"/>
    <w:rsid w:val="009B5E44"/>
    <w:rsid w:val="009B5F96"/>
    <w:rsid w:val="009B605B"/>
    <w:rsid w:val="009B6278"/>
    <w:rsid w:val="009B6313"/>
    <w:rsid w:val="009B6424"/>
    <w:rsid w:val="009B689B"/>
    <w:rsid w:val="009C0381"/>
    <w:rsid w:val="009C1842"/>
    <w:rsid w:val="009C2194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C5F"/>
    <w:rsid w:val="009C7F5E"/>
    <w:rsid w:val="009D034C"/>
    <w:rsid w:val="009D0D95"/>
    <w:rsid w:val="009D0F31"/>
    <w:rsid w:val="009D1EAC"/>
    <w:rsid w:val="009D1F97"/>
    <w:rsid w:val="009D1F9A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E7F63"/>
    <w:rsid w:val="009F09D0"/>
    <w:rsid w:val="009F0BB0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EBA"/>
    <w:rsid w:val="009F4F2C"/>
    <w:rsid w:val="009F5190"/>
    <w:rsid w:val="009F5BC3"/>
    <w:rsid w:val="009F6179"/>
    <w:rsid w:val="009F627A"/>
    <w:rsid w:val="009F6B79"/>
    <w:rsid w:val="009F7239"/>
    <w:rsid w:val="009F7380"/>
    <w:rsid w:val="009F7D20"/>
    <w:rsid w:val="009F7DCA"/>
    <w:rsid w:val="00A00241"/>
    <w:rsid w:val="00A003B6"/>
    <w:rsid w:val="00A00660"/>
    <w:rsid w:val="00A00F9C"/>
    <w:rsid w:val="00A02A4D"/>
    <w:rsid w:val="00A02FB8"/>
    <w:rsid w:val="00A0321D"/>
    <w:rsid w:val="00A03C4E"/>
    <w:rsid w:val="00A04A4A"/>
    <w:rsid w:val="00A063B9"/>
    <w:rsid w:val="00A066F9"/>
    <w:rsid w:val="00A068B7"/>
    <w:rsid w:val="00A06CAE"/>
    <w:rsid w:val="00A10A32"/>
    <w:rsid w:val="00A111E7"/>
    <w:rsid w:val="00A11383"/>
    <w:rsid w:val="00A11A7B"/>
    <w:rsid w:val="00A11B81"/>
    <w:rsid w:val="00A11CFE"/>
    <w:rsid w:val="00A12327"/>
    <w:rsid w:val="00A12368"/>
    <w:rsid w:val="00A126D5"/>
    <w:rsid w:val="00A130E2"/>
    <w:rsid w:val="00A133D0"/>
    <w:rsid w:val="00A13582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1F00"/>
    <w:rsid w:val="00A22F93"/>
    <w:rsid w:val="00A2362E"/>
    <w:rsid w:val="00A238B2"/>
    <w:rsid w:val="00A255FA"/>
    <w:rsid w:val="00A25F55"/>
    <w:rsid w:val="00A26B7D"/>
    <w:rsid w:val="00A26B91"/>
    <w:rsid w:val="00A2732E"/>
    <w:rsid w:val="00A27598"/>
    <w:rsid w:val="00A303AB"/>
    <w:rsid w:val="00A30D69"/>
    <w:rsid w:val="00A31813"/>
    <w:rsid w:val="00A31AEF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EA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A6"/>
    <w:rsid w:val="00A449C1"/>
    <w:rsid w:val="00A4502F"/>
    <w:rsid w:val="00A4573E"/>
    <w:rsid w:val="00A45C9A"/>
    <w:rsid w:val="00A45FD5"/>
    <w:rsid w:val="00A4625D"/>
    <w:rsid w:val="00A4627C"/>
    <w:rsid w:val="00A4685F"/>
    <w:rsid w:val="00A47B63"/>
    <w:rsid w:val="00A50D60"/>
    <w:rsid w:val="00A5100D"/>
    <w:rsid w:val="00A51661"/>
    <w:rsid w:val="00A5177F"/>
    <w:rsid w:val="00A51C37"/>
    <w:rsid w:val="00A51F02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89A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C9F"/>
    <w:rsid w:val="00A67F51"/>
    <w:rsid w:val="00A70368"/>
    <w:rsid w:val="00A704BA"/>
    <w:rsid w:val="00A70ED3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747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6FB3"/>
    <w:rsid w:val="00A87D78"/>
    <w:rsid w:val="00A905A6"/>
    <w:rsid w:val="00A90605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8D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61CE"/>
    <w:rsid w:val="00AA78C2"/>
    <w:rsid w:val="00AA7934"/>
    <w:rsid w:val="00AA7A0E"/>
    <w:rsid w:val="00AB0338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A5E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2886"/>
    <w:rsid w:val="00AC3105"/>
    <w:rsid w:val="00AC35A6"/>
    <w:rsid w:val="00AC397A"/>
    <w:rsid w:val="00AC3DC5"/>
    <w:rsid w:val="00AC410D"/>
    <w:rsid w:val="00AC448B"/>
    <w:rsid w:val="00AC4FE2"/>
    <w:rsid w:val="00AC55A1"/>
    <w:rsid w:val="00AC5A6F"/>
    <w:rsid w:val="00AC5AAA"/>
    <w:rsid w:val="00AC6277"/>
    <w:rsid w:val="00AC666F"/>
    <w:rsid w:val="00AC6A5A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51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49EC"/>
    <w:rsid w:val="00AE5024"/>
    <w:rsid w:val="00AE54A9"/>
    <w:rsid w:val="00AE5948"/>
    <w:rsid w:val="00AE63E3"/>
    <w:rsid w:val="00AE6D4A"/>
    <w:rsid w:val="00AE6DA5"/>
    <w:rsid w:val="00AE7BC1"/>
    <w:rsid w:val="00AE7E01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D92"/>
    <w:rsid w:val="00B20F68"/>
    <w:rsid w:val="00B20F72"/>
    <w:rsid w:val="00B21086"/>
    <w:rsid w:val="00B21299"/>
    <w:rsid w:val="00B215FD"/>
    <w:rsid w:val="00B2280D"/>
    <w:rsid w:val="00B22E05"/>
    <w:rsid w:val="00B23747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4DD3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19C9"/>
    <w:rsid w:val="00B431E4"/>
    <w:rsid w:val="00B43457"/>
    <w:rsid w:val="00B43461"/>
    <w:rsid w:val="00B43BD4"/>
    <w:rsid w:val="00B43D75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55D"/>
    <w:rsid w:val="00B61FD0"/>
    <w:rsid w:val="00B62D8D"/>
    <w:rsid w:val="00B6366D"/>
    <w:rsid w:val="00B63AD6"/>
    <w:rsid w:val="00B63C31"/>
    <w:rsid w:val="00B642B9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2BAA"/>
    <w:rsid w:val="00B73924"/>
    <w:rsid w:val="00B73BB6"/>
    <w:rsid w:val="00B73BF2"/>
    <w:rsid w:val="00B73FE1"/>
    <w:rsid w:val="00B74517"/>
    <w:rsid w:val="00B7681C"/>
    <w:rsid w:val="00B771EA"/>
    <w:rsid w:val="00B7734E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6A85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03A"/>
    <w:rsid w:val="00B97290"/>
    <w:rsid w:val="00B97318"/>
    <w:rsid w:val="00B97FEF"/>
    <w:rsid w:val="00BA046A"/>
    <w:rsid w:val="00BA1508"/>
    <w:rsid w:val="00BA17AC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BF9"/>
    <w:rsid w:val="00BA4CC5"/>
    <w:rsid w:val="00BA7101"/>
    <w:rsid w:val="00BA7764"/>
    <w:rsid w:val="00BA7805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76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521"/>
    <w:rsid w:val="00BB7755"/>
    <w:rsid w:val="00BB7925"/>
    <w:rsid w:val="00BB7B33"/>
    <w:rsid w:val="00BC02A8"/>
    <w:rsid w:val="00BC0574"/>
    <w:rsid w:val="00BC09D0"/>
    <w:rsid w:val="00BC0B1E"/>
    <w:rsid w:val="00BC0E11"/>
    <w:rsid w:val="00BC1B21"/>
    <w:rsid w:val="00BC1BF0"/>
    <w:rsid w:val="00BC1EA0"/>
    <w:rsid w:val="00BC1F46"/>
    <w:rsid w:val="00BC36D6"/>
    <w:rsid w:val="00BC3D86"/>
    <w:rsid w:val="00BC5127"/>
    <w:rsid w:val="00BC5495"/>
    <w:rsid w:val="00BC56C8"/>
    <w:rsid w:val="00BC5929"/>
    <w:rsid w:val="00BC6B7C"/>
    <w:rsid w:val="00BC7AB5"/>
    <w:rsid w:val="00BD054D"/>
    <w:rsid w:val="00BD1550"/>
    <w:rsid w:val="00BD1B2C"/>
    <w:rsid w:val="00BD29E2"/>
    <w:rsid w:val="00BD2B7A"/>
    <w:rsid w:val="00BD2F23"/>
    <w:rsid w:val="00BD3607"/>
    <w:rsid w:val="00BD36FF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4802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4E72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2885"/>
    <w:rsid w:val="00C13257"/>
    <w:rsid w:val="00C13B04"/>
    <w:rsid w:val="00C14348"/>
    <w:rsid w:val="00C14713"/>
    <w:rsid w:val="00C164CE"/>
    <w:rsid w:val="00C16F59"/>
    <w:rsid w:val="00C171C9"/>
    <w:rsid w:val="00C17A6D"/>
    <w:rsid w:val="00C201A4"/>
    <w:rsid w:val="00C20AFC"/>
    <w:rsid w:val="00C20C93"/>
    <w:rsid w:val="00C21622"/>
    <w:rsid w:val="00C24FAE"/>
    <w:rsid w:val="00C25283"/>
    <w:rsid w:val="00C265C3"/>
    <w:rsid w:val="00C272F3"/>
    <w:rsid w:val="00C27C43"/>
    <w:rsid w:val="00C27D96"/>
    <w:rsid w:val="00C27DB0"/>
    <w:rsid w:val="00C27FD7"/>
    <w:rsid w:val="00C27FEA"/>
    <w:rsid w:val="00C300B3"/>
    <w:rsid w:val="00C30760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85D"/>
    <w:rsid w:val="00C35E6E"/>
    <w:rsid w:val="00C35EB5"/>
    <w:rsid w:val="00C3618F"/>
    <w:rsid w:val="00C3648D"/>
    <w:rsid w:val="00C370AD"/>
    <w:rsid w:val="00C3799C"/>
    <w:rsid w:val="00C401D8"/>
    <w:rsid w:val="00C406AF"/>
    <w:rsid w:val="00C4148B"/>
    <w:rsid w:val="00C41512"/>
    <w:rsid w:val="00C41F39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AD5"/>
    <w:rsid w:val="00C46B43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A72"/>
    <w:rsid w:val="00C77F84"/>
    <w:rsid w:val="00C805F3"/>
    <w:rsid w:val="00C80D8E"/>
    <w:rsid w:val="00C81ADC"/>
    <w:rsid w:val="00C81F72"/>
    <w:rsid w:val="00C82783"/>
    <w:rsid w:val="00C828F6"/>
    <w:rsid w:val="00C8309E"/>
    <w:rsid w:val="00C831BE"/>
    <w:rsid w:val="00C83E7B"/>
    <w:rsid w:val="00C84353"/>
    <w:rsid w:val="00C848A0"/>
    <w:rsid w:val="00C84D9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11C9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33AC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0C2"/>
    <w:rsid w:val="00CC186B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BEC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5EF5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184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5B87"/>
    <w:rsid w:val="00D067E5"/>
    <w:rsid w:val="00D068B7"/>
    <w:rsid w:val="00D06E13"/>
    <w:rsid w:val="00D07A71"/>
    <w:rsid w:val="00D07D49"/>
    <w:rsid w:val="00D07EDF"/>
    <w:rsid w:val="00D10EF4"/>
    <w:rsid w:val="00D10F51"/>
    <w:rsid w:val="00D11E09"/>
    <w:rsid w:val="00D11F5A"/>
    <w:rsid w:val="00D11F80"/>
    <w:rsid w:val="00D12850"/>
    <w:rsid w:val="00D1289A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747"/>
    <w:rsid w:val="00D20DB7"/>
    <w:rsid w:val="00D20FE4"/>
    <w:rsid w:val="00D213D2"/>
    <w:rsid w:val="00D21418"/>
    <w:rsid w:val="00D21A28"/>
    <w:rsid w:val="00D22091"/>
    <w:rsid w:val="00D2273B"/>
    <w:rsid w:val="00D23F2C"/>
    <w:rsid w:val="00D249D3"/>
    <w:rsid w:val="00D24A85"/>
    <w:rsid w:val="00D24AC7"/>
    <w:rsid w:val="00D24D17"/>
    <w:rsid w:val="00D2570B"/>
    <w:rsid w:val="00D26579"/>
    <w:rsid w:val="00D2678A"/>
    <w:rsid w:val="00D26ED7"/>
    <w:rsid w:val="00D27790"/>
    <w:rsid w:val="00D278B2"/>
    <w:rsid w:val="00D3076A"/>
    <w:rsid w:val="00D31CA0"/>
    <w:rsid w:val="00D32561"/>
    <w:rsid w:val="00D329D4"/>
    <w:rsid w:val="00D32A8B"/>
    <w:rsid w:val="00D348C6"/>
    <w:rsid w:val="00D34C4E"/>
    <w:rsid w:val="00D35CBC"/>
    <w:rsid w:val="00D36E46"/>
    <w:rsid w:val="00D36ED3"/>
    <w:rsid w:val="00D402F6"/>
    <w:rsid w:val="00D40789"/>
    <w:rsid w:val="00D428E7"/>
    <w:rsid w:val="00D42D94"/>
    <w:rsid w:val="00D42EC6"/>
    <w:rsid w:val="00D434BD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3CE9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06E"/>
    <w:rsid w:val="00D6359B"/>
    <w:rsid w:val="00D6425D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AF8"/>
    <w:rsid w:val="00D73D97"/>
    <w:rsid w:val="00D74545"/>
    <w:rsid w:val="00D74A4C"/>
    <w:rsid w:val="00D75C4F"/>
    <w:rsid w:val="00D77535"/>
    <w:rsid w:val="00D77CEB"/>
    <w:rsid w:val="00D80D32"/>
    <w:rsid w:val="00D81B26"/>
    <w:rsid w:val="00D82B1F"/>
    <w:rsid w:val="00D82C90"/>
    <w:rsid w:val="00D82EC2"/>
    <w:rsid w:val="00D8364B"/>
    <w:rsid w:val="00D84A6E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684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96F1F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61EE"/>
    <w:rsid w:val="00DA70C6"/>
    <w:rsid w:val="00DA7C16"/>
    <w:rsid w:val="00DA7D9F"/>
    <w:rsid w:val="00DB0EB6"/>
    <w:rsid w:val="00DB1829"/>
    <w:rsid w:val="00DB1B86"/>
    <w:rsid w:val="00DB1DA9"/>
    <w:rsid w:val="00DB28FB"/>
    <w:rsid w:val="00DB2C09"/>
    <w:rsid w:val="00DB2FED"/>
    <w:rsid w:val="00DB349B"/>
    <w:rsid w:val="00DB398E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1CE6"/>
    <w:rsid w:val="00DC22AB"/>
    <w:rsid w:val="00DC29F2"/>
    <w:rsid w:val="00DC2CD4"/>
    <w:rsid w:val="00DC345E"/>
    <w:rsid w:val="00DC3557"/>
    <w:rsid w:val="00DC3BC4"/>
    <w:rsid w:val="00DC3CB6"/>
    <w:rsid w:val="00DC4116"/>
    <w:rsid w:val="00DC4174"/>
    <w:rsid w:val="00DC4373"/>
    <w:rsid w:val="00DC47E1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2350"/>
    <w:rsid w:val="00DD3206"/>
    <w:rsid w:val="00DD36DA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D7DC1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30B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4887"/>
    <w:rsid w:val="00E054B5"/>
    <w:rsid w:val="00E06917"/>
    <w:rsid w:val="00E06D25"/>
    <w:rsid w:val="00E07273"/>
    <w:rsid w:val="00E07463"/>
    <w:rsid w:val="00E074DE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176"/>
    <w:rsid w:val="00E21687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1100"/>
    <w:rsid w:val="00E313D5"/>
    <w:rsid w:val="00E339C7"/>
    <w:rsid w:val="00E33A70"/>
    <w:rsid w:val="00E34208"/>
    <w:rsid w:val="00E34AD0"/>
    <w:rsid w:val="00E353BB"/>
    <w:rsid w:val="00E35B83"/>
    <w:rsid w:val="00E36433"/>
    <w:rsid w:val="00E36720"/>
    <w:rsid w:val="00E36D78"/>
    <w:rsid w:val="00E36DE6"/>
    <w:rsid w:val="00E37E5E"/>
    <w:rsid w:val="00E401B1"/>
    <w:rsid w:val="00E4097D"/>
    <w:rsid w:val="00E41275"/>
    <w:rsid w:val="00E41429"/>
    <w:rsid w:val="00E41BC9"/>
    <w:rsid w:val="00E42305"/>
    <w:rsid w:val="00E428F3"/>
    <w:rsid w:val="00E42C77"/>
    <w:rsid w:val="00E44F90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A5B"/>
    <w:rsid w:val="00E52FF0"/>
    <w:rsid w:val="00E533E6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612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3AD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6B2C"/>
    <w:rsid w:val="00E8722A"/>
    <w:rsid w:val="00E87AD5"/>
    <w:rsid w:val="00E901A6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7F7"/>
    <w:rsid w:val="00EA0993"/>
    <w:rsid w:val="00EA0C58"/>
    <w:rsid w:val="00EA0D1E"/>
    <w:rsid w:val="00EA0F8A"/>
    <w:rsid w:val="00EA11D6"/>
    <w:rsid w:val="00EA1900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641"/>
    <w:rsid w:val="00EC29C9"/>
    <w:rsid w:val="00EC2FE5"/>
    <w:rsid w:val="00EC3F8A"/>
    <w:rsid w:val="00EC40F8"/>
    <w:rsid w:val="00EC4665"/>
    <w:rsid w:val="00EC48D2"/>
    <w:rsid w:val="00EC4CE1"/>
    <w:rsid w:val="00EC5511"/>
    <w:rsid w:val="00EC56EA"/>
    <w:rsid w:val="00EC576E"/>
    <w:rsid w:val="00EC634D"/>
    <w:rsid w:val="00EC6976"/>
    <w:rsid w:val="00EC6F7A"/>
    <w:rsid w:val="00EC7171"/>
    <w:rsid w:val="00EC73DC"/>
    <w:rsid w:val="00EC750A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4335"/>
    <w:rsid w:val="00ED47D5"/>
    <w:rsid w:val="00ED53C3"/>
    <w:rsid w:val="00ED5A76"/>
    <w:rsid w:val="00ED5EEC"/>
    <w:rsid w:val="00ED6884"/>
    <w:rsid w:val="00ED7F07"/>
    <w:rsid w:val="00EE01FE"/>
    <w:rsid w:val="00EE03AE"/>
    <w:rsid w:val="00EE198E"/>
    <w:rsid w:val="00EE1C0B"/>
    <w:rsid w:val="00EE243B"/>
    <w:rsid w:val="00EE2A20"/>
    <w:rsid w:val="00EE2E8C"/>
    <w:rsid w:val="00EE302E"/>
    <w:rsid w:val="00EE3925"/>
    <w:rsid w:val="00EE3CC4"/>
    <w:rsid w:val="00EE48F1"/>
    <w:rsid w:val="00EE5565"/>
    <w:rsid w:val="00EE61C7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68B"/>
    <w:rsid w:val="00F0378D"/>
    <w:rsid w:val="00F037B2"/>
    <w:rsid w:val="00F03B8E"/>
    <w:rsid w:val="00F041CB"/>
    <w:rsid w:val="00F044AE"/>
    <w:rsid w:val="00F04A75"/>
    <w:rsid w:val="00F04CC2"/>
    <w:rsid w:val="00F050F9"/>
    <w:rsid w:val="00F05EBE"/>
    <w:rsid w:val="00F06676"/>
    <w:rsid w:val="00F069F7"/>
    <w:rsid w:val="00F06E2D"/>
    <w:rsid w:val="00F076C0"/>
    <w:rsid w:val="00F07F87"/>
    <w:rsid w:val="00F10120"/>
    <w:rsid w:val="00F1013A"/>
    <w:rsid w:val="00F114CC"/>
    <w:rsid w:val="00F11C89"/>
    <w:rsid w:val="00F12BD1"/>
    <w:rsid w:val="00F139D1"/>
    <w:rsid w:val="00F13A64"/>
    <w:rsid w:val="00F13C07"/>
    <w:rsid w:val="00F13F08"/>
    <w:rsid w:val="00F1401F"/>
    <w:rsid w:val="00F14400"/>
    <w:rsid w:val="00F147FE"/>
    <w:rsid w:val="00F14AB0"/>
    <w:rsid w:val="00F14C12"/>
    <w:rsid w:val="00F14DA7"/>
    <w:rsid w:val="00F15267"/>
    <w:rsid w:val="00F15406"/>
    <w:rsid w:val="00F154AD"/>
    <w:rsid w:val="00F16FBE"/>
    <w:rsid w:val="00F17C56"/>
    <w:rsid w:val="00F20666"/>
    <w:rsid w:val="00F217FB"/>
    <w:rsid w:val="00F21E6D"/>
    <w:rsid w:val="00F22261"/>
    <w:rsid w:val="00F2354F"/>
    <w:rsid w:val="00F2395A"/>
    <w:rsid w:val="00F23BA7"/>
    <w:rsid w:val="00F23C3C"/>
    <w:rsid w:val="00F2435B"/>
    <w:rsid w:val="00F24BB5"/>
    <w:rsid w:val="00F24D43"/>
    <w:rsid w:val="00F2503F"/>
    <w:rsid w:val="00F251AC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5CC"/>
    <w:rsid w:val="00F3681E"/>
    <w:rsid w:val="00F369BC"/>
    <w:rsid w:val="00F37086"/>
    <w:rsid w:val="00F37872"/>
    <w:rsid w:val="00F37BC5"/>
    <w:rsid w:val="00F37C6D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A80"/>
    <w:rsid w:val="00F45B71"/>
    <w:rsid w:val="00F45DD3"/>
    <w:rsid w:val="00F46E03"/>
    <w:rsid w:val="00F47C64"/>
    <w:rsid w:val="00F50666"/>
    <w:rsid w:val="00F50FFD"/>
    <w:rsid w:val="00F51028"/>
    <w:rsid w:val="00F51EA7"/>
    <w:rsid w:val="00F520A5"/>
    <w:rsid w:val="00F52324"/>
    <w:rsid w:val="00F524C0"/>
    <w:rsid w:val="00F52AB2"/>
    <w:rsid w:val="00F52BC6"/>
    <w:rsid w:val="00F54439"/>
    <w:rsid w:val="00F5462B"/>
    <w:rsid w:val="00F553E5"/>
    <w:rsid w:val="00F554D7"/>
    <w:rsid w:val="00F56573"/>
    <w:rsid w:val="00F57230"/>
    <w:rsid w:val="00F5726A"/>
    <w:rsid w:val="00F57D7D"/>
    <w:rsid w:val="00F57E3A"/>
    <w:rsid w:val="00F60822"/>
    <w:rsid w:val="00F60AE9"/>
    <w:rsid w:val="00F6142F"/>
    <w:rsid w:val="00F6148F"/>
    <w:rsid w:val="00F6196E"/>
    <w:rsid w:val="00F621D0"/>
    <w:rsid w:val="00F627A6"/>
    <w:rsid w:val="00F6286C"/>
    <w:rsid w:val="00F6295D"/>
    <w:rsid w:val="00F62B88"/>
    <w:rsid w:val="00F62E0F"/>
    <w:rsid w:val="00F630ED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1B8A"/>
    <w:rsid w:val="00F74A25"/>
    <w:rsid w:val="00F74BF6"/>
    <w:rsid w:val="00F74C26"/>
    <w:rsid w:val="00F762C2"/>
    <w:rsid w:val="00F7646E"/>
    <w:rsid w:val="00F76D6D"/>
    <w:rsid w:val="00F77B03"/>
    <w:rsid w:val="00F802E9"/>
    <w:rsid w:val="00F80761"/>
    <w:rsid w:val="00F81207"/>
    <w:rsid w:val="00F8149F"/>
    <w:rsid w:val="00F81672"/>
    <w:rsid w:val="00F83BA4"/>
    <w:rsid w:val="00F84769"/>
    <w:rsid w:val="00F84E24"/>
    <w:rsid w:val="00F85309"/>
    <w:rsid w:val="00F85D56"/>
    <w:rsid w:val="00F85E56"/>
    <w:rsid w:val="00F86A8C"/>
    <w:rsid w:val="00F86D0A"/>
    <w:rsid w:val="00F87000"/>
    <w:rsid w:val="00F8754E"/>
    <w:rsid w:val="00F87965"/>
    <w:rsid w:val="00F87D90"/>
    <w:rsid w:val="00F87EB8"/>
    <w:rsid w:val="00F9100D"/>
    <w:rsid w:val="00F9217D"/>
    <w:rsid w:val="00F92F21"/>
    <w:rsid w:val="00F93254"/>
    <w:rsid w:val="00F93348"/>
    <w:rsid w:val="00F93789"/>
    <w:rsid w:val="00F94138"/>
    <w:rsid w:val="00F9474F"/>
    <w:rsid w:val="00F947CC"/>
    <w:rsid w:val="00F949B6"/>
    <w:rsid w:val="00F95271"/>
    <w:rsid w:val="00F956B4"/>
    <w:rsid w:val="00F956F5"/>
    <w:rsid w:val="00F95712"/>
    <w:rsid w:val="00F97A76"/>
    <w:rsid w:val="00F97D95"/>
    <w:rsid w:val="00F97E62"/>
    <w:rsid w:val="00F97EF7"/>
    <w:rsid w:val="00FA0127"/>
    <w:rsid w:val="00FA2059"/>
    <w:rsid w:val="00FA2070"/>
    <w:rsid w:val="00FA2E6C"/>
    <w:rsid w:val="00FA37E7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402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171"/>
    <w:rsid w:val="00FC2D54"/>
    <w:rsid w:val="00FC368F"/>
    <w:rsid w:val="00FC37D7"/>
    <w:rsid w:val="00FC3B45"/>
    <w:rsid w:val="00FC4A80"/>
    <w:rsid w:val="00FC4FB4"/>
    <w:rsid w:val="00FC50F0"/>
    <w:rsid w:val="00FC5A9C"/>
    <w:rsid w:val="00FC5E9A"/>
    <w:rsid w:val="00FC5F52"/>
    <w:rsid w:val="00FC7028"/>
    <w:rsid w:val="00FC704B"/>
    <w:rsid w:val="00FC7084"/>
    <w:rsid w:val="00FC79D2"/>
    <w:rsid w:val="00FC7B1B"/>
    <w:rsid w:val="00FD13A8"/>
    <w:rsid w:val="00FD1BA5"/>
    <w:rsid w:val="00FD22F9"/>
    <w:rsid w:val="00FD2D55"/>
    <w:rsid w:val="00FD397A"/>
    <w:rsid w:val="00FD4066"/>
    <w:rsid w:val="00FD407D"/>
    <w:rsid w:val="00FD4E1A"/>
    <w:rsid w:val="00FD5091"/>
    <w:rsid w:val="00FD5A8E"/>
    <w:rsid w:val="00FD60D0"/>
    <w:rsid w:val="00FD6218"/>
    <w:rsid w:val="00FD6410"/>
    <w:rsid w:val="00FE046B"/>
    <w:rsid w:val="00FE0B7B"/>
    <w:rsid w:val="00FE224E"/>
    <w:rsid w:val="00FE29EE"/>
    <w:rsid w:val="00FE30EC"/>
    <w:rsid w:val="00FE337F"/>
    <w:rsid w:val="00FE3A2F"/>
    <w:rsid w:val="00FE4B7B"/>
    <w:rsid w:val="00FE4CF9"/>
    <w:rsid w:val="00FE5A0D"/>
    <w:rsid w:val="00FE5A2D"/>
    <w:rsid w:val="00FE5C08"/>
    <w:rsid w:val="00FE5D2A"/>
    <w:rsid w:val="00FE5F04"/>
    <w:rsid w:val="00FE6B62"/>
    <w:rsid w:val="00FE6D7A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C78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61CE"/>
    <w:pPr>
      <w:keepNext/>
      <w:suppressAutoHyphens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0"/>
    <w:link w:val="30"/>
    <w:qFormat/>
    <w:rsid w:val="00AA61CE"/>
    <w:pPr>
      <w:tabs>
        <w:tab w:val="num" w:pos="720"/>
      </w:tabs>
      <w:suppressAutoHyphens/>
      <w:spacing w:before="280" w:after="280"/>
      <w:ind w:left="720" w:hanging="720"/>
      <w:outlineLvl w:val="2"/>
    </w:pPr>
    <w:rPr>
      <w:rFonts w:ascii="Times New Roman" w:eastAsia="Times New Roman" w:hAnsi="Times New Roman"/>
      <w:b/>
      <w:bCs/>
      <w:sz w:val="27"/>
      <w:szCs w:val="27"/>
      <w:lang w:eastAsia="ar-SA"/>
    </w:rPr>
  </w:style>
  <w:style w:type="paragraph" w:styleId="4">
    <w:name w:val="heading 4"/>
    <w:basedOn w:val="a"/>
    <w:next w:val="a"/>
    <w:link w:val="40"/>
    <w:qFormat/>
    <w:rsid w:val="00AA61CE"/>
    <w:pPr>
      <w:keepNext/>
      <w:tabs>
        <w:tab w:val="num" w:pos="864"/>
      </w:tabs>
      <w:suppressAutoHyphens/>
      <w:spacing w:before="240" w:after="60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AA61CE"/>
    <w:pPr>
      <w:tabs>
        <w:tab w:val="num" w:pos="1008"/>
      </w:tabs>
      <w:suppressAutoHyphens/>
      <w:spacing w:before="240" w:after="60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AA61CE"/>
    <w:pPr>
      <w:tabs>
        <w:tab w:val="num" w:pos="1152"/>
      </w:tabs>
      <w:suppressAutoHyphens/>
      <w:spacing w:before="240" w:after="60"/>
      <w:ind w:left="1152" w:hanging="1152"/>
      <w:outlineLvl w:val="5"/>
    </w:pPr>
    <w:rPr>
      <w:rFonts w:ascii="Times New Roman" w:eastAsia="Times New Roman" w:hAnsi="Times New Roman"/>
      <w:b/>
      <w:bCs/>
      <w:lang w:eastAsia="ar-SA"/>
    </w:rPr>
  </w:style>
  <w:style w:type="paragraph" w:styleId="7">
    <w:name w:val="heading 7"/>
    <w:basedOn w:val="a"/>
    <w:next w:val="a"/>
    <w:link w:val="70"/>
    <w:qFormat/>
    <w:rsid w:val="00AA61CE"/>
    <w:pPr>
      <w:tabs>
        <w:tab w:val="num" w:pos="1296"/>
      </w:tabs>
      <w:suppressAutoHyphens/>
      <w:spacing w:before="240" w:after="60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AA61CE"/>
    <w:pPr>
      <w:tabs>
        <w:tab w:val="num" w:pos="1440"/>
      </w:tabs>
      <w:suppressAutoHyphens/>
      <w:spacing w:before="240" w:after="60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AA61CE"/>
    <w:pPr>
      <w:tabs>
        <w:tab w:val="num" w:pos="1584"/>
      </w:tabs>
      <w:suppressAutoHyphens/>
      <w:spacing w:before="240" w:after="60"/>
      <w:ind w:left="1584" w:hanging="1584"/>
      <w:outlineLvl w:val="8"/>
    </w:pPr>
    <w:rPr>
      <w:rFonts w:ascii="Arial" w:eastAsia="Times New Roman" w:hAnsi="Arial" w:cs="Arial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1">
    <w:name w:val="Основной текст (2)_"/>
    <w:basedOn w:val="a1"/>
    <w:link w:val="22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4">
    <w:name w:val="Основной текст_"/>
    <w:basedOn w:val="a1"/>
    <w:link w:val="31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1">
    <w:name w:val="Основной текст3"/>
    <w:basedOn w:val="a"/>
    <w:link w:val="a4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5">
    <w:name w:val="Основной текст + Курсив"/>
    <w:basedOn w:val="a4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6">
    <w:name w:val="Strong"/>
    <w:basedOn w:val="a1"/>
    <w:qFormat/>
    <w:rsid w:val="008C0B30"/>
    <w:rPr>
      <w:b/>
      <w:bCs/>
    </w:rPr>
  </w:style>
  <w:style w:type="paragraph" w:customStyle="1" w:styleId="a7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8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1"/>
    <w:rsid w:val="00BD66F4"/>
  </w:style>
  <w:style w:type="character" w:styleId="a9">
    <w:name w:val="Hyperlink"/>
    <w:basedOn w:val="a1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ody Text Indent"/>
    <w:basedOn w:val="a"/>
    <w:link w:val="ab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b">
    <w:name w:val="Основной текст с отступом Знак"/>
    <w:basedOn w:val="a1"/>
    <w:link w:val="aa"/>
    <w:rsid w:val="00D73D97"/>
    <w:rPr>
      <w:rFonts w:ascii="Times New Roman" w:eastAsia="Times New Roman" w:hAnsi="Times New Roman"/>
      <w:sz w:val="22"/>
    </w:rPr>
  </w:style>
  <w:style w:type="paragraph" w:styleId="ac">
    <w:name w:val="Normal (Web)"/>
    <w:basedOn w:val="a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d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f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header"/>
    <w:basedOn w:val="a"/>
    <w:link w:val="ae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1"/>
    <w:uiPriority w:val="99"/>
    <w:semiHidden/>
    <w:rsid w:val="00F1013A"/>
    <w:rPr>
      <w:sz w:val="22"/>
      <w:szCs w:val="22"/>
      <w:lang w:eastAsia="en-US"/>
    </w:rPr>
  </w:style>
  <w:style w:type="character" w:customStyle="1" w:styleId="af0">
    <w:name w:val="Нижний колонтитул Знак"/>
    <w:basedOn w:val="a1"/>
    <w:link w:val="af1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1">
    <w:name w:val="footer"/>
    <w:basedOn w:val="a"/>
    <w:link w:val="af0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1"/>
    <w:uiPriority w:val="99"/>
    <w:semiHidden/>
    <w:rsid w:val="00F1013A"/>
    <w:rPr>
      <w:sz w:val="22"/>
      <w:szCs w:val="22"/>
      <w:lang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5">
    <w:name w:val="No Spacing"/>
    <w:link w:val="af6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6">
    <w:name w:val="Без интервала Знак"/>
    <w:basedOn w:val="a1"/>
    <w:link w:val="af5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1"/>
    <w:rsid w:val="00070762"/>
  </w:style>
  <w:style w:type="character" w:styleId="af7">
    <w:name w:val="Emphasis"/>
    <w:basedOn w:val="a1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8">
    <w:name w:val="Table Grid"/>
    <w:basedOn w:val="a2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1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9">
    <w:name w:val="Title"/>
    <w:basedOn w:val="a"/>
    <w:next w:val="afa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a">
    <w:name w:val="Subtitle"/>
    <w:basedOn w:val="a"/>
    <w:next w:val="a"/>
    <w:link w:val="afb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b">
    <w:name w:val="Подзаголовок Знак"/>
    <w:basedOn w:val="a1"/>
    <w:link w:val="afa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9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c">
    <w:name w:val="Название Знак"/>
    <w:basedOn w:val="a1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d">
    <w:name w:val="FollowedHyperlink"/>
    <w:basedOn w:val="a1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D53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D53C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3">
    <w:name w:val="xl133"/>
    <w:basedOn w:val="a"/>
    <w:rsid w:val="00D5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0">
    <w:name w:val="Body Text"/>
    <w:basedOn w:val="a"/>
    <w:link w:val="afe"/>
    <w:unhideWhenUsed/>
    <w:rsid w:val="005D57F4"/>
    <w:pPr>
      <w:spacing w:after="120"/>
    </w:pPr>
  </w:style>
  <w:style w:type="character" w:customStyle="1" w:styleId="afe">
    <w:name w:val="Основной текст Знак"/>
    <w:basedOn w:val="a1"/>
    <w:link w:val="a0"/>
    <w:rsid w:val="005D57F4"/>
    <w:rPr>
      <w:sz w:val="22"/>
      <w:szCs w:val="22"/>
      <w:lang w:eastAsia="en-US"/>
    </w:rPr>
  </w:style>
  <w:style w:type="paragraph" w:customStyle="1" w:styleId="ConsPlusNormal">
    <w:name w:val="ConsPlusNormal"/>
    <w:rsid w:val="00C46B43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blk">
    <w:name w:val="blk"/>
    <w:basedOn w:val="a1"/>
    <w:rsid w:val="00751633"/>
  </w:style>
  <w:style w:type="character" w:customStyle="1" w:styleId="20">
    <w:name w:val="Заголовок 2 Знак"/>
    <w:basedOn w:val="a1"/>
    <w:link w:val="2"/>
    <w:rsid w:val="00AA61CE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rsid w:val="00AA61CE"/>
    <w:rPr>
      <w:rFonts w:ascii="Times New Roman" w:eastAsia="Times New Roman" w:hAnsi="Times New Roman"/>
      <w:b/>
      <w:bCs/>
      <w:sz w:val="27"/>
      <w:szCs w:val="27"/>
      <w:lang w:eastAsia="ar-SA"/>
    </w:rPr>
  </w:style>
  <w:style w:type="character" w:customStyle="1" w:styleId="40">
    <w:name w:val="Заголовок 4 Знак"/>
    <w:basedOn w:val="a1"/>
    <w:link w:val="4"/>
    <w:rsid w:val="00AA61CE"/>
    <w:rPr>
      <w:rFonts w:ascii="Times New Roman" w:eastAsia="Times New Roman" w:hAnsi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AA61CE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AA61CE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70">
    <w:name w:val="Заголовок 7 Знак"/>
    <w:basedOn w:val="a1"/>
    <w:link w:val="7"/>
    <w:rsid w:val="00AA61CE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AA61CE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90">
    <w:name w:val="Заголовок 9 Знак"/>
    <w:basedOn w:val="a1"/>
    <w:link w:val="9"/>
    <w:rsid w:val="00AA61CE"/>
    <w:rPr>
      <w:rFonts w:ascii="Arial" w:eastAsia="Times New Roman" w:hAnsi="Arial" w:cs="Arial"/>
      <w:sz w:val="22"/>
      <w:szCs w:val="22"/>
      <w:lang w:eastAsia="ar-SA"/>
    </w:rPr>
  </w:style>
  <w:style w:type="numbering" w:customStyle="1" w:styleId="16">
    <w:name w:val="Нет списка1"/>
    <w:next w:val="a3"/>
    <w:uiPriority w:val="99"/>
    <w:semiHidden/>
    <w:unhideWhenUsed/>
    <w:rsid w:val="00AA61CE"/>
  </w:style>
  <w:style w:type="character" w:customStyle="1" w:styleId="WW8Num1z0">
    <w:name w:val="WW8Num1z0"/>
    <w:rsid w:val="00AA61CE"/>
    <w:rPr>
      <w:rFonts w:ascii="Times New Roman" w:hAnsi="Times New Roman"/>
      <w:b/>
      <w:i w:val="0"/>
      <w:sz w:val="28"/>
      <w:szCs w:val="28"/>
    </w:rPr>
  </w:style>
  <w:style w:type="character" w:customStyle="1" w:styleId="WW8Num1z1">
    <w:name w:val="WW8Num1z1"/>
    <w:rsid w:val="00AA61CE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AA61CE"/>
    <w:rPr>
      <w:rFonts w:ascii="OpenSymbol" w:hAnsi="OpenSymbol"/>
    </w:rPr>
  </w:style>
  <w:style w:type="character" w:customStyle="1" w:styleId="WW8Num7z0">
    <w:name w:val="WW8Num7z0"/>
    <w:rsid w:val="00AA61CE"/>
    <w:rPr>
      <w:rFonts w:ascii="Symbol" w:hAnsi="Symbol"/>
    </w:rPr>
  </w:style>
  <w:style w:type="character" w:customStyle="1" w:styleId="WW8Num8z0">
    <w:name w:val="WW8Num8z0"/>
    <w:rsid w:val="00AA61CE"/>
    <w:rPr>
      <w:rFonts w:ascii="Symbol" w:hAnsi="Symbol"/>
    </w:rPr>
  </w:style>
  <w:style w:type="character" w:customStyle="1" w:styleId="WW8Num8z1">
    <w:name w:val="WW8Num8z1"/>
    <w:rsid w:val="00AA61CE"/>
    <w:rPr>
      <w:rFonts w:ascii="Courier New" w:hAnsi="Courier New" w:cs="Courier New"/>
    </w:rPr>
  </w:style>
  <w:style w:type="character" w:customStyle="1" w:styleId="WW8Num8z2">
    <w:name w:val="WW8Num8z2"/>
    <w:rsid w:val="00AA61CE"/>
    <w:rPr>
      <w:rFonts w:ascii="Wingdings" w:hAnsi="Wingdings"/>
    </w:rPr>
  </w:style>
  <w:style w:type="character" w:customStyle="1" w:styleId="WW8Num8z4">
    <w:name w:val="WW8Num8z4"/>
    <w:rsid w:val="00AA61CE"/>
    <w:rPr>
      <w:rFonts w:ascii="Courier New" w:hAnsi="Courier New" w:cs="Courier New"/>
    </w:rPr>
  </w:style>
  <w:style w:type="character" w:customStyle="1" w:styleId="WW8Num9z0">
    <w:name w:val="WW8Num9z0"/>
    <w:rsid w:val="00AA61CE"/>
    <w:rPr>
      <w:rFonts w:ascii="Symbol" w:hAnsi="Symbol"/>
    </w:rPr>
  </w:style>
  <w:style w:type="character" w:customStyle="1" w:styleId="WW8Num9z1">
    <w:name w:val="WW8Num9z1"/>
    <w:rsid w:val="00AA61CE"/>
    <w:rPr>
      <w:rFonts w:ascii="Courier New" w:hAnsi="Courier New" w:cs="Courier New"/>
    </w:rPr>
  </w:style>
  <w:style w:type="character" w:customStyle="1" w:styleId="WW8Num10z0">
    <w:name w:val="WW8Num10z0"/>
    <w:rsid w:val="00AA61CE"/>
    <w:rPr>
      <w:rFonts w:ascii="Times New Roman" w:hAnsi="Times New Roman"/>
    </w:rPr>
  </w:style>
  <w:style w:type="character" w:customStyle="1" w:styleId="Absatz-Standardschriftart">
    <w:name w:val="Absatz-Standardschriftart"/>
    <w:rsid w:val="00AA61CE"/>
  </w:style>
  <w:style w:type="character" w:customStyle="1" w:styleId="WW-Absatz-Standardschriftart">
    <w:name w:val="WW-Absatz-Standardschriftart"/>
    <w:rsid w:val="00AA61CE"/>
  </w:style>
  <w:style w:type="character" w:customStyle="1" w:styleId="WW-Absatz-Standardschriftart1">
    <w:name w:val="WW-Absatz-Standardschriftart1"/>
    <w:rsid w:val="00AA61CE"/>
  </w:style>
  <w:style w:type="character" w:customStyle="1" w:styleId="WW-Absatz-Standardschriftart11">
    <w:name w:val="WW-Absatz-Standardschriftart11"/>
    <w:rsid w:val="00AA61CE"/>
  </w:style>
  <w:style w:type="character" w:customStyle="1" w:styleId="WW-Absatz-Standardschriftart111">
    <w:name w:val="WW-Absatz-Standardschriftart111"/>
    <w:rsid w:val="00AA61CE"/>
  </w:style>
  <w:style w:type="character" w:customStyle="1" w:styleId="WW-Absatz-Standardschriftart1111">
    <w:name w:val="WW-Absatz-Standardschriftart1111"/>
    <w:rsid w:val="00AA61CE"/>
  </w:style>
  <w:style w:type="character" w:customStyle="1" w:styleId="WW-Absatz-Standardschriftart111111">
    <w:name w:val="WW-Absatz-Standardschriftart111111"/>
    <w:rsid w:val="00AA61CE"/>
  </w:style>
  <w:style w:type="character" w:customStyle="1" w:styleId="WW-Absatz-Standardschriftart1111111">
    <w:name w:val="WW-Absatz-Standardschriftart1111111"/>
    <w:rsid w:val="00AA61CE"/>
  </w:style>
  <w:style w:type="character" w:customStyle="1" w:styleId="WW-Absatz-Standardschriftart11111111">
    <w:name w:val="WW-Absatz-Standardschriftart11111111"/>
    <w:rsid w:val="00AA61CE"/>
  </w:style>
  <w:style w:type="character" w:customStyle="1" w:styleId="WW-Absatz-Standardschriftart111111111">
    <w:name w:val="WW-Absatz-Standardschriftart111111111"/>
    <w:rsid w:val="00AA61CE"/>
  </w:style>
  <w:style w:type="character" w:customStyle="1" w:styleId="WW-Absatz-Standardschriftart1111111111">
    <w:name w:val="WW-Absatz-Standardschriftart1111111111"/>
    <w:rsid w:val="00AA61CE"/>
  </w:style>
  <w:style w:type="character" w:customStyle="1" w:styleId="WW-Absatz-Standardschriftart11111111111">
    <w:name w:val="WW-Absatz-Standardschriftart11111111111"/>
    <w:rsid w:val="00AA61CE"/>
  </w:style>
  <w:style w:type="character" w:customStyle="1" w:styleId="WW-Absatz-Standardschriftart111111111111">
    <w:name w:val="WW-Absatz-Standardschriftart111111111111"/>
    <w:rsid w:val="00AA61CE"/>
  </w:style>
  <w:style w:type="character" w:customStyle="1" w:styleId="WW-Absatz-Standardschriftart1111111111111">
    <w:name w:val="WW-Absatz-Standardschriftart1111111111111"/>
    <w:rsid w:val="00AA61CE"/>
  </w:style>
  <w:style w:type="character" w:customStyle="1" w:styleId="WW-Absatz-Standardschriftart11111111111111">
    <w:name w:val="WW-Absatz-Standardschriftart11111111111111"/>
    <w:rsid w:val="00AA61CE"/>
  </w:style>
  <w:style w:type="character" w:customStyle="1" w:styleId="WW8Num2z0">
    <w:name w:val="WW8Num2z0"/>
    <w:rsid w:val="00AA61CE"/>
    <w:rPr>
      <w:rFonts w:ascii="Times New Roman" w:hAnsi="Times New Roman" w:cs="Times New Roman"/>
    </w:rPr>
  </w:style>
  <w:style w:type="character" w:customStyle="1" w:styleId="WW8Num9z2">
    <w:name w:val="WW8Num9z2"/>
    <w:rsid w:val="00AA61CE"/>
    <w:rPr>
      <w:rFonts w:ascii="Wingdings" w:hAnsi="Wingdings"/>
    </w:rPr>
  </w:style>
  <w:style w:type="character" w:customStyle="1" w:styleId="WW8Num10z1">
    <w:name w:val="WW8Num10z1"/>
    <w:rsid w:val="00AA61CE"/>
    <w:rPr>
      <w:b/>
    </w:rPr>
  </w:style>
  <w:style w:type="character" w:customStyle="1" w:styleId="WW8Num12z0">
    <w:name w:val="WW8Num12z0"/>
    <w:rsid w:val="00AA61CE"/>
    <w:rPr>
      <w:sz w:val="24"/>
    </w:rPr>
  </w:style>
  <w:style w:type="character" w:customStyle="1" w:styleId="WW8Num18z0">
    <w:name w:val="WW8Num18z0"/>
    <w:rsid w:val="00AA61CE"/>
    <w:rPr>
      <w:rFonts w:ascii="Times New Roman" w:hAnsi="Times New Roman" w:cs="Times New Roman"/>
    </w:rPr>
  </w:style>
  <w:style w:type="character" w:customStyle="1" w:styleId="WW8Num21z0">
    <w:name w:val="WW8Num21z0"/>
    <w:rsid w:val="00AA61CE"/>
    <w:rPr>
      <w:sz w:val="28"/>
      <w:szCs w:val="28"/>
    </w:rPr>
  </w:style>
  <w:style w:type="character" w:customStyle="1" w:styleId="WW8Num22z0">
    <w:name w:val="WW8Num22z0"/>
    <w:rsid w:val="00AA61CE"/>
    <w:rPr>
      <w:rFonts w:ascii="Symbol" w:hAnsi="Symbol"/>
    </w:rPr>
  </w:style>
  <w:style w:type="character" w:customStyle="1" w:styleId="WW8Num22z1">
    <w:name w:val="WW8Num22z1"/>
    <w:rsid w:val="00AA61CE"/>
    <w:rPr>
      <w:rFonts w:ascii="Courier New" w:hAnsi="Courier New" w:cs="Courier New"/>
    </w:rPr>
  </w:style>
  <w:style w:type="character" w:customStyle="1" w:styleId="WW8Num22z2">
    <w:name w:val="WW8Num22z2"/>
    <w:rsid w:val="00AA61CE"/>
    <w:rPr>
      <w:rFonts w:ascii="Wingdings" w:hAnsi="Wingdings"/>
    </w:rPr>
  </w:style>
  <w:style w:type="character" w:customStyle="1" w:styleId="WW8Num24z0">
    <w:name w:val="WW8Num24z0"/>
    <w:rsid w:val="00AA61CE"/>
    <w:rPr>
      <w:rFonts w:ascii="Symbol" w:hAnsi="Symbol"/>
    </w:rPr>
  </w:style>
  <w:style w:type="character" w:customStyle="1" w:styleId="WW8Num24z1">
    <w:name w:val="WW8Num24z1"/>
    <w:rsid w:val="00AA61CE"/>
    <w:rPr>
      <w:rFonts w:ascii="Courier New" w:hAnsi="Courier New"/>
    </w:rPr>
  </w:style>
  <w:style w:type="character" w:customStyle="1" w:styleId="WW8Num24z2">
    <w:name w:val="WW8Num24z2"/>
    <w:rsid w:val="00AA61CE"/>
    <w:rPr>
      <w:rFonts w:ascii="Wingdings" w:hAnsi="Wingdings"/>
    </w:rPr>
  </w:style>
  <w:style w:type="character" w:customStyle="1" w:styleId="WW8Num28z0">
    <w:name w:val="WW8Num28z0"/>
    <w:rsid w:val="00AA61CE"/>
    <w:rPr>
      <w:rFonts w:ascii="Symbol" w:hAnsi="Symbol"/>
    </w:rPr>
  </w:style>
  <w:style w:type="character" w:customStyle="1" w:styleId="WW8Num28z1">
    <w:name w:val="WW8Num28z1"/>
    <w:rsid w:val="00AA61CE"/>
    <w:rPr>
      <w:rFonts w:ascii="Courier New" w:hAnsi="Courier New" w:cs="Courier New"/>
    </w:rPr>
  </w:style>
  <w:style w:type="character" w:customStyle="1" w:styleId="WW8Num28z2">
    <w:name w:val="WW8Num28z2"/>
    <w:rsid w:val="00AA61CE"/>
    <w:rPr>
      <w:rFonts w:ascii="Wingdings" w:hAnsi="Wingdings"/>
    </w:rPr>
  </w:style>
  <w:style w:type="character" w:customStyle="1" w:styleId="WW8Num32z0">
    <w:name w:val="WW8Num32z0"/>
    <w:rsid w:val="00AA61CE"/>
    <w:rPr>
      <w:rFonts w:ascii="Symbol" w:hAnsi="Symbol"/>
    </w:rPr>
  </w:style>
  <w:style w:type="character" w:customStyle="1" w:styleId="WW8Num32z1">
    <w:name w:val="WW8Num32z1"/>
    <w:rsid w:val="00AA61CE"/>
    <w:rPr>
      <w:rFonts w:ascii="Times New Roman" w:eastAsia="Times New Roman" w:hAnsi="Times New Roman" w:cs="Times New Roman"/>
    </w:rPr>
  </w:style>
  <w:style w:type="character" w:customStyle="1" w:styleId="WW8Num32z2">
    <w:name w:val="WW8Num32z2"/>
    <w:rsid w:val="00AA61CE"/>
    <w:rPr>
      <w:rFonts w:ascii="Wingdings" w:hAnsi="Wingdings"/>
    </w:rPr>
  </w:style>
  <w:style w:type="character" w:customStyle="1" w:styleId="WW8Num32z4">
    <w:name w:val="WW8Num32z4"/>
    <w:rsid w:val="00AA61CE"/>
    <w:rPr>
      <w:rFonts w:ascii="Courier New" w:hAnsi="Courier New" w:cs="Courier New"/>
    </w:rPr>
  </w:style>
  <w:style w:type="character" w:customStyle="1" w:styleId="WW8Num33z0">
    <w:name w:val="WW8Num33z0"/>
    <w:rsid w:val="00AA61CE"/>
    <w:rPr>
      <w:sz w:val="24"/>
    </w:rPr>
  </w:style>
  <w:style w:type="character" w:customStyle="1" w:styleId="WW8Num33z1">
    <w:name w:val="WW8Num33z1"/>
    <w:rsid w:val="00AA61CE"/>
    <w:rPr>
      <w:b w:val="0"/>
      <w:sz w:val="24"/>
    </w:rPr>
  </w:style>
  <w:style w:type="character" w:customStyle="1" w:styleId="WW8Num37z0">
    <w:name w:val="WW8Num37z0"/>
    <w:rsid w:val="00AA61CE"/>
    <w:rPr>
      <w:rFonts w:ascii="Times New Roman" w:hAnsi="Times New Roman"/>
      <w:b/>
      <w:i w:val="0"/>
      <w:sz w:val="28"/>
      <w:szCs w:val="28"/>
    </w:rPr>
  </w:style>
  <w:style w:type="character" w:customStyle="1" w:styleId="WW8Num37z1">
    <w:name w:val="WW8Num37z1"/>
    <w:rsid w:val="00AA61CE"/>
    <w:rPr>
      <w:rFonts w:ascii="Times New Roman" w:hAnsi="Times New Roman"/>
      <w:b w:val="0"/>
      <w:i w:val="0"/>
      <w:sz w:val="24"/>
      <w:szCs w:val="24"/>
    </w:rPr>
  </w:style>
  <w:style w:type="character" w:customStyle="1" w:styleId="WW8Num38z0">
    <w:name w:val="WW8Num38z0"/>
    <w:rsid w:val="00AA61CE"/>
    <w:rPr>
      <w:rFonts w:ascii="Times New Roman" w:hAnsi="Times New Roman"/>
    </w:rPr>
  </w:style>
  <w:style w:type="character" w:customStyle="1" w:styleId="WW8Num39z0">
    <w:name w:val="WW8Num39z0"/>
    <w:rsid w:val="00AA61CE"/>
    <w:rPr>
      <w:rFonts w:ascii="Times New Roman" w:hAnsi="Times New Roman" w:cs="Times New Roman"/>
    </w:rPr>
  </w:style>
  <w:style w:type="character" w:customStyle="1" w:styleId="WW8Num43z0">
    <w:name w:val="WW8Num43z0"/>
    <w:rsid w:val="00AA61CE"/>
    <w:rPr>
      <w:rFonts w:ascii="Times New Roman" w:hAnsi="Times New Roman" w:cs="Times New Roman"/>
    </w:rPr>
  </w:style>
  <w:style w:type="character" w:customStyle="1" w:styleId="WW8Num44z0">
    <w:name w:val="WW8Num44z0"/>
    <w:rsid w:val="00AA61CE"/>
    <w:rPr>
      <w:rFonts w:ascii="Symbol" w:hAnsi="Symbol"/>
    </w:rPr>
  </w:style>
  <w:style w:type="character" w:customStyle="1" w:styleId="WW8Num44z1">
    <w:name w:val="WW8Num44z1"/>
    <w:rsid w:val="00AA61CE"/>
    <w:rPr>
      <w:rFonts w:ascii="Courier New" w:hAnsi="Courier New" w:cs="Courier New"/>
    </w:rPr>
  </w:style>
  <w:style w:type="character" w:customStyle="1" w:styleId="WW8Num44z2">
    <w:name w:val="WW8Num44z2"/>
    <w:rsid w:val="00AA61CE"/>
    <w:rPr>
      <w:rFonts w:ascii="Wingdings" w:hAnsi="Wingdings"/>
    </w:rPr>
  </w:style>
  <w:style w:type="character" w:customStyle="1" w:styleId="WW8NumSt1z0">
    <w:name w:val="WW8NumSt1z0"/>
    <w:rsid w:val="00AA61CE"/>
    <w:rPr>
      <w:rFonts w:ascii="Times New Roman" w:hAnsi="Times New Roman" w:cs="Times New Roman"/>
    </w:rPr>
  </w:style>
  <w:style w:type="character" w:customStyle="1" w:styleId="17">
    <w:name w:val="Основной шрифт абзаца1"/>
    <w:rsid w:val="00AA61CE"/>
  </w:style>
  <w:style w:type="character" w:styleId="aff">
    <w:name w:val="page number"/>
    <w:basedOn w:val="17"/>
    <w:uiPriority w:val="99"/>
    <w:rsid w:val="00AA61CE"/>
  </w:style>
  <w:style w:type="character" w:customStyle="1" w:styleId="23">
    <w:name w:val="Основной текст с отступом 2 Знак"/>
    <w:rsid w:val="00AA61CE"/>
    <w:rPr>
      <w:sz w:val="24"/>
    </w:rPr>
  </w:style>
  <w:style w:type="character" w:customStyle="1" w:styleId="32">
    <w:name w:val="Основной текст 3 Знак"/>
    <w:rsid w:val="00AA61CE"/>
    <w:rPr>
      <w:sz w:val="16"/>
      <w:szCs w:val="16"/>
    </w:rPr>
  </w:style>
  <w:style w:type="character" w:customStyle="1" w:styleId="24">
    <w:name w:val="Основной текст 2 Знак"/>
    <w:rsid w:val="00AA61CE"/>
    <w:rPr>
      <w:sz w:val="24"/>
      <w:szCs w:val="24"/>
    </w:rPr>
  </w:style>
  <w:style w:type="character" w:customStyle="1" w:styleId="aff0">
    <w:name w:val="Текст Знак"/>
    <w:rsid w:val="00AA61CE"/>
    <w:rPr>
      <w:rFonts w:ascii="Courier New" w:hAnsi="Courier New"/>
    </w:rPr>
  </w:style>
  <w:style w:type="character" w:customStyle="1" w:styleId="aff1">
    <w:name w:val="Символ нумерации"/>
    <w:rsid w:val="00AA61CE"/>
  </w:style>
  <w:style w:type="character" w:customStyle="1" w:styleId="aff2">
    <w:name w:val="Маркеры списка"/>
    <w:rsid w:val="00AA61CE"/>
    <w:rPr>
      <w:rFonts w:ascii="OpenSymbol" w:eastAsia="OpenSymbol" w:hAnsi="OpenSymbol" w:cs="OpenSymbol"/>
    </w:rPr>
  </w:style>
  <w:style w:type="character" w:styleId="aff3">
    <w:name w:val="line number"/>
    <w:rsid w:val="00AA61CE"/>
  </w:style>
  <w:style w:type="paragraph" w:customStyle="1" w:styleId="aff4">
    <w:name w:val="Заголовок"/>
    <w:basedOn w:val="a"/>
    <w:next w:val="a0"/>
    <w:rsid w:val="00AA61C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f5">
    <w:name w:val="List"/>
    <w:basedOn w:val="a0"/>
    <w:rsid w:val="00AA61CE"/>
    <w:pPr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8">
    <w:name w:val="Название1"/>
    <w:basedOn w:val="a"/>
    <w:rsid w:val="00AA61CE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9">
    <w:name w:val="Указатель1"/>
    <w:basedOn w:val="a"/>
    <w:rsid w:val="00AA61CE"/>
    <w:pPr>
      <w:suppressLineNumbers/>
      <w:suppressAutoHyphens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a">
    <w:name w:val="Нумерованный список1"/>
    <w:basedOn w:val="a"/>
    <w:rsid w:val="00AA61CE"/>
    <w:pPr>
      <w:tabs>
        <w:tab w:val="num" w:pos="432"/>
      </w:tabs>
      <w:suppressAutoHyphens/>
      <w:ind w:left="432" w:hanging="432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Nonformat">
    <w:name w:val="ConsNonformat"/>
    <w:rsid w:val="00AA61C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310">
    <w:name w:val="Основной текст 31"/>
    <w:basedOn w:val="a"/>
    <w:rsid w:val="00AA61CE"/>
    <w:pPr>
      <w:suppressAutoHyphens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b">
    <w:name w:val="Стиль1"/>
    <w:basedOn w:val="a"/>
    <w:rsid w:val="00AA61CE"/>
    <w:pPr>
      <w:keepNext/>
      <w:keepLines/>
      <w:widowControl w:val="0"/>
      <w:suppressLineNumbers/>
      <w:suppressAutoHyphens/>
      <w:spacing w:after="60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212">
    <w:name w:val="Нумерованный список 21"/>
    <w:basedOn w:val="a"/>
    <w:rsid w:val="00AA61CE"/>
    <w:pPr>
      <w:tabs>
        <w:tab w:val="num" w:pos="1211"/>
      </w:tabs>
      <w:suppressAutoHyphens/>
      <w:ind w:left="1211" w:hanging="36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25">
    <w:name w:val="Стиль2"/>
    <w:basedOn w:val="212"/>
    <w:rsid w:val="00AA61CE"/>
  </w:style>
  <w:style w:type="paragraph" w:customStyle="1" w:styleId="33">
    <w:name w:val="Стиль3 Знак"/>
    <w:basedOn w:val="210"/>
    <w:rsid w:val="00AA61CE"/>
    <w:pPr>
      <w:widowControl w:val="0"/>
      <w:spacing w:after="0" w:line="240" w:lineRule="auto"/>
      <w:ind w:left="0"/>
      <w:textAlignment w:val="baseline"/>
    </w:pPr>
    <w:rPr>
      <w:szCs w:val="24"/>
    </w:rPr>
  </w:style>
  <w:style w:type="paragraph" w:customStyle="1" w:styleId="Normal1">
    <w:name w:val="Normal1"/>
    <w:rsid w:val="00AA61CE"/>
    <w:pPr>
      <w:suppressAutoHyphens/>
    </w:pPr>
    <w:rPr>
      <w:rFonts w:ascii="Times New Roman" w:eastAsia="Arial" w:hAnsi="Times New Roman"/>
      <w:lang w:eastAsia="ar-SA"/>
    </w:rPr>
  </w:style>
  <w:style w:type="paragraph" w:customStyle="1" w:styleId="1c">
    <w:name w:val="Текст1"/>
    <w:basedOn w:val="a"/>
    <w:rsid w:val="00AA61CE"/>
    <w:pPr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1d">
    <w:name w:val="Цитата1"/>
    <w:basedOn w:val="a"/>
    <w:rsid w:val="00AA61CE"/>
    <w:pPr>
      <w:widowControl w:val="0"/>
      <w:shd w:val="clear" w:color="auto" w:fill="FFFFFF"/>
      <w:suppressAutoHyphens/>
      <w:autoSpaceDE w:val="0"/>
      <w:ind w:left="3782" w:right="3816"/>
      <w:jc w:val="center"/>
    </w:pPr>
    <w:rPr>
      <w:rFonts w:ascii="Times New Roman" w:eastAsia="Times New Roman" w:hAnsi="Times New Roman"/>
      <w:b/>
      <w:bCs/>
      <w:color w:val="000000"/>
      <w:spacing w:val="-7"/>
      <w:sz w:val="26"/>
      <w:szCs w:val="25"/>
      <w:lang w:eastAsia="ar-SA"/>
    </w:rPr>
  </w:style>
  <w:style w:type="paragraph" w:customStyle="1" w:styleId="aff6">
    <w:name w:val="Заголовок таблицы"/>
    <w:basedOn w:val="a7"/>
    <w:rsid w:val="00AA61CE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f7">
    <w:name w:val="Содержимое врезки"/>
    <w:basedOn w:val="a0"/>
    <w:rsid w:val="00AA61CE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table" w:customStyle="1" w:styleId="1e">
    <w:name w:val="Сетка таблицы1"/>
    <w:basedOn w:val="a2"/>
    <w:next w:val="af8"/>
    <w:uiPriority w:val="59"/>
    <w:rsid w:val="00AA61CE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annotation reference"/>
    <w:uiPriority w:val="99"/>
    <w:semiHidden/>
    <w:unhideWhenUsed/>
    <w:rsid w:val="00AA61CE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AA61CE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fa">
    <w:name w:val="Текст примечания Знак"/>
    <w:basedOn w:val="a1"/>
    <w:link w:val="aff9"/>
    <w:uiPriority w:val="99"/>
    <w:semiHidden/>
    <w:rsid w:val="00AA61CE"/>
    <w:rPr>
      <w:rFonts w:ascii="Times New Roman" w:eastAsia="Times New Roman" w:hAnsi="Times New Roman"/>
      <w:lang w:eastAsia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AA61CE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AA61CE"/>
    <w:rPr>
      <w:b/>
      <w:bCs/>
    </w:rPr>
  </w:style>
  <w:style w:type="paragraph" w:customStyle="1" w:styleId="s9">
    <w:name w:val="s_9"/>
    <w:basedOn w:val="a"/>
    <w:rsid w:val="00AA61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2">
    <w:name w:val="s_22"/>
    <w:basedOn w:val="a"/>
    <w:rsid w:val="00AA61C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91">
    <w:name w:val="s_91"/>
    <w:basedOn w:val="a1"/>
    <w:rsid w:val="00AA61CE"/>
  </w:style>
  <w:style w:type="character" w:customStyle="1" w:styleId="affd">
    <w:name w:val="Гипертекстовая ссылка"/>
    <w:uiPriority w:val="99"/>
    <w:rsid w:val="00AA61CE"/>
    <w:rPr>
      <w:color w:val="106BBE"/>
    </w:rPr>
  </w:style>
  <w:style w:type="character" w:customStyle="1" w:styleId="affe">
    <w:name w:val="Цветовое выделение"/>
    <w:uiPriority w:val="99"/>
    <w:rsid w:val="00AA61CE"/>
    <w:rPr>
      <w:b/>
      <w:bCs/>
      <w:color w:val="26282F"/>
    </w:rPr>
  </w:style>
  <w:style w:type="paragraph" w:customStyle="1" w:styleId="afff">
    <w:name w:val="Заголовок статьи"/>
    <w:basedOn w:val="a"/>
    <w:next w:val="a"/>
    <w:uiPriority w:val="99"/>
    <w:rsid w:val="00AA61CE"/>
    <w:pPr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0">
    <w:name w:val="Комментарий"/>
    <w:basedOn w:val="a"/>
    <w:next w:val="a"/>
    <w:uiPriority w:val="99"/>
    <w:rsid w:val="00AA61CE"/>
    <w:pPr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AA61CE"/>
    <w:rPr>
      <w:i/>
      <w:iCs/>
    </w:rPr>
  </w:style>
  <w:style w:type="character" w:customStyle="1" w:styleId="afff2">
    <w:name w:val="Сравнение редакций. Добавленный фрагмент"/>
    <w:uiPriority w:val="99"/>
    <w:rsid w:val="00AA61CE"/>
    <w:rPr>
      <w:color w:val="000000"/>
      <w:shd w:val="clear" w:color="auto" w:fill="C1D7FF"/>
    </w:rPr>
  </w:style>
  <w:style w:type="character" w:customStyle="1" w:styleId="afff3">
    <w:name w:val="Основной текст + Полужирный"/>
    <w:rsid w:val="00AA61CE"/>
    <w:rPr>
      <w:b/>
      <w:bCs/>
      <w:sz w:val="23"/>
      <w:szCs w:val="23"/>
      <w:shd w:val="clear" w:color="auto" w:fill="FFFFFF"/>
    </w:rPr>
  </w:style>
  <w:style w:type="paragraph" w:customStyle="1" w:styleId="1f">
    <w:name w:val="Основной текст1"/>
    <w:basedOn w:val="a"/>
    <w:rsid w:val="00AA61CE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/>
      <w:sz w:val="23"/>
      <w:szCs w:val="23"/>
      <w:lang w:eastAsia="ru-RU"/>
    </w:rPr>
  </w:style>
  <w:style w:type="character" w:customStyle="1" w:styleId="afff4">
    <w:name w:val="Неразрешенное упоминание"/>
    <w:uiPriority w:val="99"/>
    <w:semiHidden/>
    <w:unhideWhenUsed/>
    <w:rsid w:val="00AA61CE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56556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1"/>
    <w:rsid w:val="0056556B"/>
  </w:style>
  <w:style w:type="character" w:customStyle="1" w:styleId="eop">
    <w:name w:val="eop"/>
    <w:basedOn w:val="a1"/>
    <w:rsid w:val="0056556B"/>
  </w:style>
  <w:style w:type="table" w:customStyle="1" w:styleId="26">
    <w:name w:val="Сетка таблицы2"/>
    <w:basedOn w:val="a2"/>
    <w:next w:val="af8"/>
    <w:uiPriority w:val="59"/>
    <w:rsid w:val="00D775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basedOn w:val="a2"/>
    <w:next w:val="af8"/>
    <w:uiPriority w:val="59"/>
    <w:rsid w:val="00D7753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">
    <w:name w:val="Нет списка2"/>
    <w:next w:val="a3"/>
    <w:uiPriority w:val="99"/>
    <w:semiHidden/>
    <w:unhideWhenUsed/>
    <w:rsid w:val="003B2B19"/>
  </w:style>
  <w:style w:type="table" w:customStyle="1" w:styleId="TableNormal">
    <w:name w:val="Table Normal"/>
    <w:rsid w:val="003B2B19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5">
    <w:name w:val="endnote text"/>
    <w:basedOn w:val="a"/>
    <w:link w:val="afff6"/>
    <w:uiPriority w:val="99"/>
    <w:unhideWhenUsed/>
    <w:rsid w:val="003B2B19"/>
    <w:pPr>
      <w:spacing w:line="276" w:lineRule="auto"/>
    </w:pPr>
    <w:rPr>
      <w:rFonts w:ascii="Arial" w:eastAsia="Arial" w:hAnsi="Arial"/>
      <w:color w:val="000000"/>
      <w:sz w:val="24"/>
      <w:szCs w:val="24"/>
      <w:lang w:eastAsia="zh-CN"/>
    </w:rPr>
  </w:style>
  <w:style w:type="character" w:customStyle="1" w:styleId="afff6">
    <w:name w:val="Текст концевой сноски Знак"/>
    <w:basedOn w:val="a1"/>
    <w:link w:val="afff5"/>
    <w:uiPriority w:val="99"/>
    <w:rsid w:val="003B2B19"/>
    <w:rPr>
      <w:rFonts w:ascii="Arial" w:eastAsia="Arial" w:hAnsi="Arial"/>
      <w:color w:val="000000"/>
      <w:sz w:val="24"/>
      <w:szCs w:val="24"/>
      <w:lang w:eastAsia="zh-CN"/>
    </w:rPr>
  </w:style>
  <w:style w:type="character" w:styleId="afff7">
    <w:name w:val="endnote reference"/>
    <w:uiPriority w:val="99"/>
    <w:unhideWhenUsed/>
    <w:rsid w:val="003B2B19"/>
    <w:rPr>
      <w:vertAlign w:val="superscript"/>
    </w:rPr>
  </w:style>
  <w:style w:type="paragraph" w:styleId="afff8">
    <w:name w:val="Block Text"/>
    <w:basedOn w:val="a"/>
    <w:rsid w:val="003B2B19"/>
    <w:pPr>
      <w:widowControl w:val="0"/>
      <w:shd w:val="clear" w:color="auto" w:fill="FFFFFF"/>
      <w:autoSpaceDE w:val="0"/>
      <w:autoSpaceDN w:val="0"/>
      <w:adjustRightInd w:val="0"/>
      <w:ind w:left="3782" w:right="3816"/>
      <w:jc w:val="center"/>
    </w:pPr>
    <w:rPr>
      <w:rFonts w:ascii="Times New Roman" w:eastAsia="Times New Roman" w:hAnsi="Times New Roman"/>
      <w:b/>
      <w:bCs/>
      <w:color w:val="000000"/>
      <w:spacing w:val="-7"/>
      <w:sz w:val="26"/>
      <w:szCs w:val="25"/>
      <w:lang w:eastAsia="ru-RU"/>
    </w:rPr>
  </w:style>
  <w:style w:type="paragraph" w:styleId="1f0">
    <w:name w:val="toc 1"/>
    <w:basedOn w:val="a"/>
    <w:next w:val="a"/>
    <w:autoRedefine/>
    <w:uiPriority w:val="39"/>
    <w:unhideWhenUsed/>
    <w:rsid w:val="003B2B19"/>
    <w:pPr>
      <w:spacing w:before="120" w:line="276" w:lineRule="auto"/>
    </w:pPr>
    <w:rPr>
      <w:rFonts w:eastAsia="Arial" w:cs="Arial"/>
      <w:b/>
      <w:bCs/>
      <w:color w:val="000000"/>
      <w:sz w:val="24"/>
      <w:szCs w:val="24"/>
      <w:lang w:eastAsia="zh-CN"/>
    </w:rPr>
  </w:style>
  <w:style w:type="paragraph" w:styleId="28">
    <w:name w:val="toc 2"/>
    <w:basedOn w:val="a"/>
    <w:next w:val="a"/>
    <w:autoRedefine/>
    <w:uiPriority w:val="39"/>
    <w:unhideWhenUsed/>
    <w:rsid w:val="003B2B19"/>
    <w:pPr>
      <w:spacing w:line="276" w:lineRule="auto"/>
      <w:ind w:left="220"/>
    </w:pPr>
    <w:rPr>
      <w:rFonts w:eastAsia="Arial" w:cs="Arial"/>
      <w:b/>
      <w:bCs/>
      <w:color w:val="000000"/>
      <w:lang w:eastAsia="zh-CN"/>
    </w:rPr>
  </w:style>
  <w:style w:type="paragraph" w:styleId="35">
    <w:name w:val="toc 3"/>
    <w:basedOn w:val="a"/>
    <w:next w:val="a"/>
    <w:autoRedefine/>
    <w:uiPriority w:val="39"/>
    <w:unhideWhenUsed/>
    <w:rsid w:val="003B2B19"/>
    <w:pPr>
      <w:spacing w:line="276" w:lineRule="auto"/>
      <w:ind w:left="440"/>
    </w:pPr>
    <w:rPr>
      <w:rFonts w:eastAsia="Arial" w:cs="Arial"/>
      <w:color w:val="000000"/>
      <w:lang w:eastAsia="zh-CN"/>
    </w:rPr>
  </w:style>
  <w:style w:type="paragraph" w:styleId="41">
    <w:name w:val="toc 4"/>
    <w:basedOn w:val="a"/>
    <w:next w:val="a"/>
    <w:autoRedefine/>
    <w:uiPriority w:val="39"/>
    <w:unhideWhenUsed/>
    <w:rsid w:val="003B2B19"/>
    <w:pPr>
      <w:spacing w:line="276" w:lineRule="auto"/>
      <w:ind w:left="660"/>
    </w:pPr>
    <w:rPr>
      <w:rFonts w:eastAsia="Arial" w:cs="Arial"/>
      <w:color w:val="000000"/>
      <w:sz w:val="20"/>
      <w:szCs w:val="20"/>
      <w:lang w:eastAsia="zh-CN"/>
    </w:rPr>
  </w:style>
  <w:style w:type="paragraph" w:styleId="51">
    <w:name w:val="toc 5"/>
    <w:basedOn w:val="a"/>
    <w:next w:val="a"/>
    <w:autoRedefine/>
    <w:uiPriority w:val="39"/>
    <w:unhideWhenUsed/>
    <w:rsid w:val="003B2B19"/>
    <w:pPr>
      <w:spacing w:line="276" w:lineRule="auto"/>
      <w:ind w:left="880"/>
    </w:pPr>
    <w:rPr>
      <w:rFonts w:eastAsia="Arial" w:cs="Arial"/>
      <w:color w:val="000000"/>
      <w:sz w:val="20"/>
      <w:szCs w:val="20"/>
      <w:lang w:eastAsia="zh-CN"/>
    </w:rPr>
  </w:style>
  <w:style w:type="paragraph" w:styleId="61">
    <w:name w:val="toc 6"/>
    <w:basedOn w:val="a"/>
    <w:next w:val="a"/>
    <w:autoRedefine/>
    <w:uiPriority w:val="39"/>
    <w:unhideWhenUsed/>
    <w:rsid w:val="003B2B19"/>
    <w:pPr>
      <w:spacing w:line="276" w:lineRule="auto"/>
      <w:ind w:left="1100"/>
    </w:pPr>
    <w:rPr>
      <w:rFonts w:eastAsia="Arial" w:cs="Arial"/>
      <w:color w:val="000000"/>
      <w:sz w:val="20"/>
      <w:szCs w:val="20"/>
      <w:lang w:eastAsia="zh-CN"/>
    </w:rPr>
  </w:style>
  <w:style w:type="paragraph" w:styleId="71">
    <w:name w:val="toc 7"/>
    <w:basedOn w:val="a"/>
    <w:next w:val="a"/>
    <w:autoRedefine/>
    <w:uiPriority w:val="39"/>
    <w:unhideWhenUsed/>
    <w:rsid w:val="003B2B19"/>
    <w:pPr>
      <w:spacing w:line="276" w:lineRule="auto"/>
      <w:ind w:left="1320"/>
    </w:pPr>
    <w:rPr>
      <w:rFonts w:eastAsia="Arial" w:cs="Arial"/>
      <w:color w:val="000000"/>
      <w:sz w:val="20"/>
      <w:szCs w:val="20"/>
      <w:lang w:eastAsia="zh-CN"/>
    </w:rPr>
  </w:style>
  <w:style w:type="paragraph" w:styleId="81">
    <w:name w:val="toc 8"/>
    <w:basedOn w:val="a"/>
    <w:next w:val="a"/>
    <w:autoRedefine/>
    <w:uiPriority w:val="39"/>
    <w:unhideWhenUsed/>
    <w:rsid w:val="003B2B19"/>
    <w:pPr>
      <w:spacing w:line="276" w:lineRule="auto"/>
      <w:ind w:left="1540"/>
    </w:pPr>
    <w:rPr>
      <w:rFonts w:eastAsia="Arial" w:cs="Arial"/>
      <w:color w:val="000000"/>
      <w:sz w:val="20"/>
      <w:szCs w:val="20"/>
      <w:lang w:eastAsia="zh-CN"/>
    </w:rPr>
  </w:style>
  <w:style w:type="paragraph" w:styleId="91">
    <w:name w:val="toc 9"/>
    <w:basedOn w:val="a"/>
    <w:next w:val="a"/>
    <w:autoRedefine/>
    <w:uiPriority w:val="39"/>
    <w:unhideWhenUsed/>
    <w:rsid w:val="003B2B19"/>
    <w:pPr>
      <w:spacing w:line="276" w:lineRule="auto"/>
      <w:ind w:left="1760"/>
    </w:pPr>
    <w:rPr>
      <w:rFonts w:eastAsia="Arial" w:cs="Arial"/>
      <w:color w:val="000000"/>
      <w:sz w:val="20"/>
      <w:szCs w:val="20"/>
      <w:lang w:eastAsia="zh-CN"/>
    </w:rPr>
  </w:style>
  <w:style w:type="paragraph" w:customStyle="1" w:styleId="-31">
    <w:name w:val="Светлый список - Акцент 31"/>
    <w:hidden/>
    <w:uiPriority w:val="99"/>
    <w:semiHidden/>
    <w:rsid w:val="003B2B19"/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2-21">
    <w:name w:val="Средний список 2 - Акцент 21"/>
    <w:hidden/>
    <w:uiPriority w:val="71"/>
    <w:unhideWhenUsed/>
    <w:rsid w:val="003B2B19"/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-11">
    <w:name w:val="Цветная заливка - Акцент 11"/>
    <w:hidden/>
    <w:uiPriority w:val="62"/>
    <w:unhideWhenUsed/>
    <w:rsid w:val="003B2B19"/>
    <w:rPr>
      <w:rFonts w:ascii="Arial" w:eastAsia="Arial" w:hAnsi="Arial" w:cs="Arial"/>
      <w:color w:val="000000"/>
      <w:sz w:val="22"/>
      <w:szCs w:val="22"/>
      <w:lang w:eastAsia="zh-CN"/>
    </w:rPr>
  </w:style>
  <w:style w:type="table" w:customStyle="1" w:styleId="42">
    <w:name w:val="Сетка таблицы4"/>
    <w:basedOn w:val="a2"/>
    <w:next w:val="af8"/>
    <w:uiPriority w:val="39"/>
    <w:rsid w:val="003B2B19"/>
    <w:rPr>
      <w:rFonts w:ascii="Arial" w:eastAsia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1011/d08d043e89bff3a5c26a27c4d6167e0a18b25949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sch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611C28-925E-42AF-AA29-0079C9365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7898</Words>
  <Characters>45020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52813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6</cp:revision>
  <cp:lastPrinted>2019-05-22T08:33:00Z</cp:lastPrinted>
  <dcterms:created xsi:type="dcterms:W3CDTF">2019-05-21T11:17:00Z</dcterms:created>
  <dcterms:modified xsi:type="dcterms:W3CDTF">2019-05-22T08:34:00Z</dcterms:modified>
</cp:coreProperties>
</file>